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0D" w:rsidRDefault="0047420D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A25F36" w:rsidRPr="00887094" w:rsidRDefault="00887094" w:rsidP="0047420D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>JORDAN HIGH NOTE</w:t>
      </w:r>
      <w:r w:rsidR="00DA5A61">
        <w:rPr>
          <w:sz w:val="28"/>
          <w:szCs w:val="28"/>
        </w:rPr>
        <w:t xml:space="preserve">Second </w:t>
      </w:r>
      <w:r w:rsidR="00A25F36" w:rsidRPr="00887094">
        <w:rPr>
          <w:sz w:val="28"/>
          <w:szCs w:val="28"/>
        </w:rPr>
        <w:t xml:space="preserve"> Semester Plan</w:t>
      </w:r>
    </w:p>
    <w:p w:rsidR="00A25F36" w:rsidRPr="006A6D05" w:rsidRDefault="00A25F36" w:rsidP="006A6D05">
      <w:pPr>
        <w:bidi w:val="0"/>
        <w:jc w:val="center"/>
        <w:rPr>
          <w:b/>
          <w:bCs/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DE711C">
        <w:rPr>
          <w:b/>
          <w:sz w:val="28"/>
          <w:szCs w:val="28"/>
        </w:rPr>
        <w:t>10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Unit </w:t>
      </w:r>
      <w:r w:rsidR="006A6D05">
        <w:rPr>
          <w:b/>
          <w:sz w:val="28"/>
          <w:szCs w:val="28"/>
        </w:rPr>
        <w:t>6</w:t>
      </w:r>
      <w:r w:rsidR="00717559">
        <w:rPr>
          <w:b/>
          <w:sz w:val="28"/>
          <w:szCs w:val="28"/>
        </w:rPr>
        <w:t>:</w:t>
      </w:r>
      <w:r w:rsidR="00DE711C">
        <w:rPr>
          <w:b/>
          <w:sz w:val="28"/>
          <w:szCs w:val="28"/>
        </w:rPr>
        <w:t xml:space="preserve"> Do the right thing </w:t>
      </w:r>
      <w:r w:rsidRPr="00887094">
        <w:rPr>
          <w:b/>
          <w:sz w:val="28"/>
          <w:szCs w:val="28"/>
        </w:rPr>
        <w:t>Duration  :</w:t>
      </w:r>
      <w:r w:rsidR="001C5175">
        <w:rPr>
          <w:rFonts w:hint="cs"/>
          <w:b/>
          <w:sz w:val="28"/>
          <w:szCs w:val="28"/>
          <w:rtl/>
        </w:rPr>
        <w:t>25</w:t>
      </w:r>
      <w:r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>---</w:t>
      </w:r>
      <w:r w:rsidR="001C5175">
        <w:rPr>
          <w:rFonts w:hint="cs"/>
          <w:b/>
          <w:sz w:val="28"/>
          <w:szCs w:val="28"/>
          <w:rtl/>
        </w:rPr>
        <w:t>12</w:t>
      </w:r>
      <w:r w:rsidRPr="00887094">
        <w:rPr>
          <w:b/>
          <w:sz w:val="28"/>
          <w:szCs w:val="28"/>
        </w:rPr>
        <w:t xml:space="preserve"> \</w:t>
      </w:r>
      <w:r w:rsidR="00856808">
        <w:rPr>
          <w:b/>
          <w:sz w:val="28"/>
          <w:szCs w:val="28"/>
        </w:rPr>
        <w:t>2</w:t>
      </w:r>
    </w:p>
    <w:p w:rsidR="002351BE" w:rsidRPr="00887094" w:rsidRDefault="00A25F36" w:rsidP="008E0460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Pages  SB : 4 to 15     NO. of Classes </w:t>
      </w:r>
    </w:p>
    <w:p w:rsidR="00887094" w:rsidRPr="00887094" w:rsidRDefault="00887094"/>
    <w:tbl>
      <w:tblPr>
        <w:tblStyle w:val="a5"/>
        <w:bidiVisual/>
        <w:tblW w:w="1519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2070"/>
        <w:gridCol w:w="1440"/>
        <w:gridCol w:w="1710"/>
        <w:gridCol w:w="1710"/>
        <w:gridCol w:w="1530"/>
        <w:gridCol w:w="4188"/>
        <w:gridCol w:w="570"/>
      </w:tblGrid>
      <w:tr w:rsidR="00887094" w:rsidRPr="0047420D" w:rsidTr="00887094">
        <w:trPr>
          <w:trHeight w:val="324"/>
          <w:jc w:val="right"/>
        </w:trPr>
        <w:tc>
          <w:tcPr>
            <w:tcW w:w="1980" w:type="dxa"/>
            <w:vMerge w:val="restart"/>
          </w:tcPr>
          <w:p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2070" w:type="dxa"/>
            <w:vMerge w:val="restart"/>
          </w:tcPr>
          <w:p w:rsidR="00887094" w:rsidRPr="0047420D" w:rsidRDefault="00887094" w:rsidP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887094" w:rsidRPr="0047420D" w:rsidRDefault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188" w:type="dxa"/>
            <w:vMerge w:val="restart"/>
          </w:tcPr>
          <w:p w:rsidR="00887094" w:rsidRPr="0047420D" w:rsidRDefault="00887094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570" w:type="dxa"/>
            <w:vMerge w:val="restart"/>
          </w:tcPr>
          <w:p w:rsidR="00887094" w:rsidRPr="0047420D" w:rsidRDefault="00887094" w:rsidP="00887094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887094" w:rsidRPr="0047420D" w:rsidTr="00887094">
        <w:trPr>
          <w:trHeight w:val="324"/>
          <w:jc w:val="right"/>
        </w:trPr>
        <w:tc>
          <w:tcPr>
            <w:tcW w:w="198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887094" w:rsidRPr="0047420D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:rsidR="00887094" w:rsidRPr="0047420D" w:rsidRDefault="00887094" w:rsidP="00887094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188" w:type="dxa"/>
            <w:vMerge/>
          </w:tcPr>
          <w:p w:rsidR="00887094" w:rsidRPr="0047420D" w:rsidRDefault="00887094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:rsidR="00887094" w:rsidRPr="0047420D" w:rsidRDefault="00887094" w:rsidP="00887094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:rsidTr="00887094">
        <w:trPr>
          <w:cantSplit/>
          <w:jc w:val="right"/>
        </w:trPr>
        <w:tc>
          <w:tcPr>
            <w:tcW w:w="198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improvement-----------------------------------</w:t>
            </w:r>
          </w:p>
        </w:tc>
        <w:tc>
          <w:tcPr>
            <w:tcW w:w="207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Writing </w:t>
            </w:r>
            <w:r w:rsidR="00104E04" w:rsidRPr="0047420D">
              <w:rPr>
                <w:rFonts w:asciiTheme="majorBidi" w:hAnsiTheme="majorBidi" w:cstheme="majorBidi"/>
                <w:sz w:val="26"/>
                <w:szCs w:val="26"/>
              </w:rPr>
              <w:t>reports.</w:t>
            </w:r>
          </w:p>
        </w:tc>
        <w:tc>
          <w:tcPr>
            <w:tcW w:w="1440" w:type="dxa"/>
          </w:tcPr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0B575F" w:rsidRPr="0047420D" w:rsidRDefault="000B575F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A4559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71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-Presentation 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-Working in groups &amp; in pairs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Direct question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Critical thinking, Project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White 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>board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2351BE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Bluetooth Speaker </w:t>
            </w:r>
          </w:p>
        </w:tc>
        <w:tc>
          <w:tcPr>
            <w:tcW w:w="4188" w:type="dxa"/>
          </w:tcPr>
          <w:p w:rsidR="002351BE" w:rsidRPr="0047420D" w:rsidRDefault="004936A1" w:rsidP="00E8428D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 are expected to :</w:t>
            </w:r>
          </w:p>
          <w:p w:rsidR="002C303D" w:rsidRDefault="002C303D" w:rsidP="002C303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2C303D">
              <w:rPr>
                <w:rFonts w:asciiTheme="majorBidi" w:hAnsiTheme="majorBidi" w:cstheme="majorBidi"/>
                <w:sz w:val="26"/>
                <w:szCs w:val="26"/>
              </w:rPr>
              <w:t>Analyze main ideas, supporting details, and speaker motives in listening texts.</w:t>
            </w:r>
          </w:p>
          <w:p w:rsidR="002C303D" w:rsidRDefault="002C303D" w:rsidP="002C303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2C303D">
              <w:rPr>
                <w:rFonts w:asciiTheme="majorBidi" w:hAnsiTheme="majorBidi" w:cstheme="majorBidi"/>
                <w:sz w:val="26"/>
                <w:szCs w:val="26"/>
              </w:rPr>
              <w:t xml:space="preserve"> Use evidence to respond to critical thinking questions before, during, and after listening. </w:t>
            </w:r>
          </w:p>
          <w:p w:rsidR="002C303D" w:rsidRDefault="002C303D" w:rsidP="002C303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2C303D">
              <w:rPr>
                <w:rFonts w:asciiTheme="majorBidi" w:hAnsiTheme="majorBidi" w:cstheme="majorBidi"/>
                <w:sz w:val="26"/>
                <w:szCs w:val="26"/>
              </w:rPr>
              <w:t>Make inferences, predict content, and guess meanings of unknown words from context.</w:t>
            </w:r>
          </w:p>
          <w:p w:rsidR="002C303D" w:rsidRDefault="002C303D" w:rsidP="002C303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2C303D">
              <w:rPr>
                <w:rFonts w:asciiTheme="majorBidi" w:hAnsiTheme="majorBidi" w:cstheme="majorBidi"/>
                <w:sz w:val="26"/>
                <w:szCs w:val="26"/>
              </w:rPr>
              <w:t xml:space="preserve"> Participate in extended dialogues, debates, and classroom discussions, sustaining conversations meaningfully.</w:t>
            </w:r>
          </w:p>
          <w:p w:rsidR="002C303D" w:rsidRDefault="002C303D" w:rsidP="002C303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2C303D">
              <w:rPr>
                <w:rFonts w:asciiTheme="majorBidi" w:hAnsiTheme="majorBidi" w:cstheme="majorBidi"/>
                <w:sz w:val="26"/>
                <w:szCs w:val="26"/>
              </w:rPr>
              <w:t xml:space="preserve"> Express opinions clearly, summarize ideas, and provide constructive feedback to peers.</w:t>
            </w:r>
          </w:p>
          <w:p w:rsidR="002C303D" w:rsidRDefault="002C303D" w:rsidP="002C303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2C303D">
              <w:rPr>
                <w:rFonts w:asciiTheme="majorBidi" w:hAnsiTheme="majorBidi" w:cstheme="majorBidi"/>
                <w:sz w:val="26"/>
                <w:szCs w:val="26"/>
              </w:rPr>
              <w:t xml:space="preserve"> Anticipate and identify central ideas, organization patterns, and rhetorical structures in reading texts. </w:t>
            </w:r>
          </w:p>
          <w:p w:rsidR="00F30A8C" w:rsidRPr="0047420D" w:rsidRDefault="002C303D" w:rsidP="002C303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2C303D">
              <w:rPr>
                <w:rFonts w:asciiTheme="majorBidi" w:hAnsiTheme="majorBidi" w:cstheme="majorBidi"/>
                <w:sz w:val="26"/>
                <w:szCs w:val="26"/>
              </w:rPr>
              <w:t xml:space="preserve">Connect reading to personal ideas, evaluate arguments, and explain how evidence supports points. </w:t>
            </w:r>
          </w:p>
        </w:tc>
        <w:tc>
          <w:tcPr>
            <w:tcW w:w="570" w:type="dxa"/>
          </w:tcPr>
          <w:p w:rsidR="002351BE" w:rsidRPr="0047420D" w:rsidRDefault="002351BE" w:rsidP="00E8428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</w:p>
          <w:p w:rsidR="00887094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C303D" w:rsidRPr="0047420D" w:rsidRDefault="002C303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</w:p>
          <w:p w:rsidR="00887094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C303D" w:rsidRPr="0047420D" w:rsidRDefault="002C303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</w:p>
          <w:p w:rsidR="00E8428D" w:rsidRDefault="00E8428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C303D" w:rsidRPr="0047420D" w:rsidRDefault="002C303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E8428D" w:rsidRDefault="00887094" w:rsidP="00E842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</w:p>
          <w:p w:rsidR="00E8428D" w:rsidRDefault="00E8428D" w:rsidP="00E842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C303D" w:rsidRDefault="002C303D" w:rsidP="00E842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C303D" w:rsidRPr="0047420D" w:rsidRDefault="002C303D" w:rsidP="00E842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  <w:p w:rsidR="00E8428D" w:rsidRDefault="00E8428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C303D" w:rsidRPr="0047420D" w:rsidRDefault="002C303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</w:p>
          <w:p w:rsidR="00E8428D" w:rsidRDefault="00E8428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C303D" w:rsidRPr="0047420D" w:rsidRDefault="002C303D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7</w:t>
            </w:r>
          </w:p>
          <w:p w:rsidR="00887094" w:rsidRPr="000376B6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</w:tbl>
    <w:p w:rsidR="00887094" w:rsidRDefault="00887094" w:rsidP="007F70A8"/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C6250" w:rsidRDefault="004936A1" w:rsidP="00AD0D83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</w:t>
      </w:r>
    </w:p>
    <w:p w:rsidR="00B8435C" w:rsidRDefault="00B8435C" w:rsidP="00AD0D83"/>
    <w:p w:rsidR="0047420D" w:rsidRDefault="0047420D" w:rsidP="00AD0D83"/>
    <w:p w:rsidR="0047420D" w:rsidRPr="002C6250" w:rsidRDefault="0047420D" w:rsidP="00AD0D83">
      <w:pPr>
        <w:rPr>
          <w:rtl/>
        </w:rPr>
      </w:pPr>
    </w:p>
    <w:p w:rsidR="007262F3" w:rsidRPr="00887094" w:rsidRDefault="00B8435C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>Semester</w:t>
      </w:r>
      <w:r w:rsidR="007262F3" w:rsidRPr="00887094">
        <w:rPr>
          <w:sz w:val="28"/>
          <w:szCs w:val="28"/>
        </w:rPr>
        <w:t xml:space="preserve"> Plan        </w:t>
      </w:r>
    </w:p>
    <w:p w:rsidR="002351BE" w:rsidRPr="00887094" w:rsidRDefault="004936A1" w:rsidP="00B82641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DE711C">
        <w:rPr>
          <w:b/>
          <w:sz w:val="28"/>
          <w:szCs w:val="28"/>
        </w:rPr>
        <w:t>10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714A6B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:</w:t>
      </w:r>
      <w:r w:rsidR="00DE711C">
        <w:rPr>
          <w:b/>
          <w:sz w:val="28"/>
          <w:szCs w:val="28"/>
        </w:rPr>
        <w:t xml:space="preserve">In the spotlight </w:t>
      </w:r>
      <w:r w:rsidR="00443B34" w:rsidRPr="00887094">
        <w:rPr>
          <w:b/>
          <w:sz w:val="28"/>
          <w:szCs w:val="28"/>
        </w:rPr>
        <w:t>Duration  :</w:t>
      </w:r>
      <w:r w:rsidR="001C5175">
        <w:rPr>
          <w:rFonts w:hint="cs"/>
          <w:b/>
          <w:sz w:val="28"/>
          <w:szCs w:val="28"/>
          <w:rtl/>
        </w:rPr>
        <w:t>15</w:t>
      </w:r>
      <w:r w:rsidR="00443B34"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2</w:t>
      </w:r>
      <w:r w:rsidR="00443B34" w:rsidRPr="00887094">
        <w:rPr>
          <w:b/>
          <w:sz w:val="28"/>
          <w:szCs w:val="28"/>
        </w:rPr>
        <w:t xml:space="preserve">  ---</w:t>
      </w:r>
      <w:r w:rsidR="001C5175">
        <w:rPr>
          <w:rFonts w:hint="cs"/>
          <w:b/>
          <w:sz w:val="28"/>
          <w:szCs w:val="28"/>
          <w:rtl/>
        </w:rPr>
        <w:t>1</w:t>
      </w:r>
      <w:r w:rsidR="00443B34" w:rsidRPr="00887094">
        <w:rPr>
          <w:b/>
          <w:sz w:val="28"/>
          <w:szCs w:val="28"/>
        </w:rPr>
        <w:t xml:space="preserve"> \ </w:t>
      </w:r>
      <w:r w:rsidR="001C5175">
        <w:rPr>
          <w:rFonts w:hint="cs"/>
          <w:b/>
          <w:sz w:val="28"/>
          <w:szCs w:val="28"/>
          <w:rtl/>
        </w:rPr>
        <w:t>3</w:t>
      </w:r>
    </w:p>
    <w:p w:rsidR="002351BE" w:rsidRPr="00887094" w:rsidRDefault="004936A1" w:rsidP="008E0460">
      <w:pPr>
        <w:tabs>
          <w:tab w:val="left" w:pos="10230"/>
        </w:tabs>
        <w:bidi w:val="0"/>
        <w:rPr>
          <w:sz w:val="28"/>
          <w:szCs w:val="28"/>
          <w:rtl/>
          <w:lang w:bidi="ar-JO"/>
        </w:rPr>
      </w:pPr>
      <w:r w:rsidRPr="00887094">
        <w:rPr>
          <w:b/>
          <w:sz w:val="28"/>
          <w:szCs w:val="28"/>
        </w:rPr>
        <w:t>Pages  SB :</w:t>
      </w:r>
      <w:r w:rsidR="00522ED7" w:rsidRPr="00887094">
        <w:rPr>
          <w:b/>
          <w:sz w:val="28"/>
          <w:szCs w:val="28"/>
        </w:rPr>
        <w:t xml:space="preserve"> 16 to 2</w:t>
      </w:r>
      <w:r w:rsidR="00A813CE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                      NO. of Classes </w:t>
      </w:r>
    </w:p>
    <w:p w:rsidR="002351BE" w:rsidRDefault="002351BE"/>
    <w:tbl>
      <w:tblPr>
        <w:tblStyle w:val="a6"/>
        <w:bidiVisual/>
        <w:tblW w:w="15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1800"/>
        <w:gridCol w:w="1296"/>
        <w:gridCol w:w="1746"/>
        <w:gridCol w:w="1620"/>
        <w:gridCol w:w="1620"/>
        <w:gridCol w:w="4608"/>
        <w:gridCol w:w="810"/>
      </w:tblGrid>
      <w:tr w:rsidR="00767056" w:rsidRPr="0047420D" w:rsidTr="00AD0D83">
        <w:trPr>
          <w:trHeight w:val="324"/>
          <w:jc w:val="right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67056" w:rsidRPr="0047420D" w:rsidTr="00AD0D83">
        <w:trPr>
          <w:trHeight w:val="324"/>
          <w:jc w:val="right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:rsidTr="00AD0D83">
        <w:trPr>
          <w:cantSplit/>
          <w:jc w:val="right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A45599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5F" w:rsidRPr="0047420D" w:rsidRDefault="004936A1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>Identify main ideas and details in listening texts.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 xml:space="preserve"> Make inferences and predict meaning from context. 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 xml:space="preserve">Respond to questions before, during, and after listening. 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 xml:space="preserve">Express opinions and summarise ideas in speaking tasks. 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>Participate in meaningful dialogues and discussions.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 xml:space="preserve"> Identify central ideas and author’s viewpoint in reading. 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 xml:space="preserve">Use context and word parts to understand unfamiliar vocabulary. </w:t>
            </w:r>
          </w:p>
          <w:p w:rsidR="00740FBF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>Plan, draft, revise, and edit coherent written texts.</w:t>
            </w:r>
          </w:p>
          <w:p w:rsidR="002351BE" w:rsidRPr="0047420D" w:rsidRDefault="00740FBF" w:rsidP="00740FBF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740FBF">
              <w:rPr>
                <w:rFonts w:asciiTheme="majorBidi" w:hAnsiTheme="majorBidi" w:cstheme="majorBidi"/>
                <w:sz w:val="26"/>
                <w:szCs w:val="26"/>
              </w:rPr>
              <w:t xml:space="preserve"> Interpret visual texts and explain intended meaning.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46" w:rsidRPr="0047420D" w:rsidRDefault="00047246" w:rsidP="0004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2351BE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</w:t>
            </w:r>
          </w:p>
          <w:p w:rsidR="00767056" w:rsidRPr="0047420D" w:rsidRDefault="00767056" w:rsidP="0004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2</w:t>
            </w: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047246" w:rsidRPr="0047420D" w:rsidRDefault="0004724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Default="00767056" w:rsidP="0004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3</w:t>
            </w:r>
          </w:p>
          <w:p w:rsidR="00047246" w:rsidRPr="0047420D" w:rsidRDefault="00047246" w:rsidP="00047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4</w:t>
            </w:r>
          </w:p>
          <w:p w:rsidR="00047246" w:rsidRPr="0047420D" w:rsidRDefault="0004724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5</w:t>
            </w:r>
          </w:p>
          <w:p w:rsidR="00047246" w:rsidRPr="0047420D" w:rsidRDefault="0004724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6</w:t>
            </w:r>
          </w:p>
          <w:p w:rsidR="00047246" w:rsidRPr="0047420D" w:rsidRDefault="0004724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7</w:t>
            </w:r>
          </w:p>
          <w:p w:rsidR="00047246" w:rsidRDefault="00047246" w:rsidP="00047246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047246" w:rsidRDefault="00047246" w:rsidP="00047246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740FBF" w:rsidRDefault="00740FBF" w:rsidP="00740FBF">
            <w:pPr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740FBF" w:rsidRDefault="00740FBF" w:rsidP="00740FBF">
            <w:pPr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740FBF" w:rsidRPr="00740FBF" w:rsidRDefault="00740FBF" w:rsidP="00740FBF">
            <w:pPr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</w:tc>
      </w:tr>
    </w:tbl>
    <w:p w:rsidR="002351BE" w:rsidRDefault="004936A1" w:rsidP="00AD0D83">
      <w:pPr>
        <w:jc w:val="center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AD0D83">
      <w:pPr>
        <w:jc w:val="center"/>
      </w:pPr>
      <w:r>
        <w:t>1…………………………...Supervisor            Date:………………...signature……………………</w:t>
      </w:r>
    </w:p>
    <w:p w:rsidR="00CC45A3" w:rsidRDefault="00CC45A3" w:rsidP="004060C5"/>
    <w:p w:rsidR="00A813CE" w:rsidRDefault="00A813CE" w:rsidP="004060C5">
      <w:pPr>
        <w:rPr>
          <w:lang w:bidi="ar-JO"/>
        </w:rPr>
      </w:pPr>
    </w:p>
    <w:p w:rsidR="0047420D" w:rsidRDefault="0047420D" w:rsidP="004060C5">
      <w:pPr>
        <w:rPr>
          <w:lang w:bidi="ar-JO"/>
        </w:rPr>
      </w:pPr>
    </w:p>
    <w:p w:rsidR="0047420D" w:rsidRPr="004060C5" w:rsidRDefault="0047420D" w:rsidP="004060C5">
      <w:pPr>
        <w:rPr>
          <w:lang w:bidi="ar-JO"/>
        </w:rPr>
      </w:pPr>
    </w:p>
    <w:p w:rsidR="00F23A24" w:rsidRPr="00767056" w:rsidRDefault="00DA5A61" w:rsidP="004060C5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7262F3" w:rsidRPr="00767056">
        <w:rPr>
          <w:rFonts w:asciiTheme="majorBidi" w:hAnsiTheme="majorBidi" w:cstheme="majorBidi"/>
          <w:sz w:val="28"/>
          <w:szCs w:val="28"/>
        </w:rPr>
        <w:t xml:space="preserve">Semester Plan        </w:t>
      </w:r>
    </w:p>
    <w:p w:rsidR="002351BE" w:rsidRPr="00767056" w:rsidRDefault="00F23A24" w:rsidP="00C97543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DE711C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Unit </w:t>
      </w:r>
      <w:r w:rsidR="00714A6B"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</w:rPr>
        <w:t>:</w:t>
      </w:r>
      <w:r w:rsidR="00DE711C">
        <w:rPr>
          <w:rFonts w:asciiTheme="majorBidi" w:hAnsiTheme="majorBidi" w:cstheme="majorBidi"/>
          <w:b/>
          <w:sz w:val="28"/>
          <w:szCs w:val="28"/>
        </w:rPr>
        <w:t>The evolution of advertising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>Duration  :</w:t>
      </w:r>
      <w:r w:rsidR="00856808">
        <w:rPr>
          <w:rFonts w:asciiTheme="majorBidi" w:hAnsiTheme="majorBidi" w:cstheme="majorBidi"/>
          <w:b/>
          <w:sz w:val="28"/>
          <w:szCs w:val="28"/>
        </w:rPr>
        <w:t>2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---  </w:t>
      </w:r>
      <w:r w:rsidR="001C5175">
        <w:rPr>
          <w:rFonts w:asciiTheme="majorBidi" w:hAnsiTheme="majorBidi" w:cstheme="majorBidi" w:hint="cs"/>
          <w:b/>
          <w:sz w:val="28"/>
          <w:szCs w:val="28"/>
          <w:rtl/>
        </w:rPr>
        <w:t>24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A813CE">
        <w:rPr>
          <w:rFonts w:asciiTheme="majorBidi" w:hAnsiTheme="majorBidi" w:cstheme="majorBidi"/>
          <w:b/>
          <w:sz w:val="28"/>
          <w:szCs w:val="28"/>
        </w:rPr>
        <w:t>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A813CE">
        <w:rPr>
          <w:rFonts w:asciiTheme="majorBidi" w:hAnsiTheme="majorBidi" w:cstheme="majorBidi"/>
          <w:b/>
          <w:sz w:val="28"/>
          <w:szCs w:val="28"/>
        </w:rPr>
        <w:t>37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</w:t>
      </w:r>
    </w:p>
    <w:tbl>
      <w:tblPr>
        <w:tblStyle w:val="a7"/>
        <w:bidiVisual/>
        <w:tblW w:w="1509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4"/>
        <w:gridCol w:w="1350"/>
        <w:gridCol w:w="1368"/>
        <w:gridCol w:w="1662"/>
        <w:gridCol w:w="1668"/>
        <w:gridCol w:w="1530"/>
        <w:gridCol w:w="5040"/>
        <w:gridCol w:w="708"/>
      </w:tblGrid>
      <w:tr w:rsidR="00EB2256" w:rsidRPr="0047420D" w:rsidTr="004060C5">
        <w:trPr>
          <w:trHeight w:val="324"/>
          <w:jc w:val="right"/>
        </w:trPr>
        <w:tc>
          <w:tcPr>
            <w:tcW w:w="1764" w:type="dxa"/>
            <w:vMerge w:val="restart"/>
          </w:tcPr>
          <w:p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EB2256" w:rsidRPr="0047420D" w:rsidRDefault="00EB2256" w:rsidP="00104E0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30" w:type="dxa"/>
            <w:gridSpan w:val="2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68" w:type="dxa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</w:tcPr>
          <w:p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040" w:type="dxa"/>
          </w:tcPr>
          <w:p w:rsidR="00EB2256" w:rsidRPr="0047420D" w:rsidRDefault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08" w:type="dxa"/>
          </w:tcPr>
          <w:p w:rsidR="00EB2256" w:rsidRPr="0047420D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EB2256" w:rsidRPr="0047420D" w:rsidTr="004060C5">
        <w:trPr>
          <w:trHeight w:val="324"/>
          <w:jc w:val="right"/>
        </w:trPr>
        <w:tc>
          <w:tcPr>
            <w:tcW w:w="1764" w:type="dxa"/>
            <w:vMerge/>
          </w:tcPr>
          <w:p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662" w:type="dxa"/>
          </w:tcPr>
          <w:p w:rsidR="00EB2256" w:rsidRPr="0047420D" w:rsidRDefault="00EB2256" w:rsidP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68" w:type="dxa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256" w:rsidRPr="0047420D" w:rsidRDefault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8" w:type="dxa"/>
          </w:tcPr>
          <w:p w:rsidR="00EB2256" w:rsidRPr="0047420D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:rsidTr="004060C5">
        <w:trPr>
          <w:cantSplit/>
          <w:trHeight w:val="5723"/>
          <w:jc w:val="right"/>
        </w:trPr>
        <w:tc>
          <w:tcPr>
            <w:tcW w:w="1764" w:type="dxa"/>
          </w:tcPr>
          <w:p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</w:t>
            </w:r>
          </w:p>
        </w:tc>
        <w:tc>
          <w:tcPr>
            <w:tcW w:w="1350" w:type="dxa"/>
          </w:tcPr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68" w:type="dxa"/>
          </w:tcPr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662" w:type="dxa"/>
          </w:tcPr>
          <w:p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A45599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68" w:type="dxa"/>
          </w:tcPr>
          <w:p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2256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2351BE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40" w:type="dxa"/>
          </w:tcPr>
          <w:p w:rsidR="002351BE" w:rsidRPr="0047420D" w:rsidRDefault="004936A1" w:rsidP="004060C5">
            <w:pPr>
              <w:ind w:left="150" w:hanging="15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>Identify main ideas and key details in listening texts.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 xml:space="preserve"> Infer meaning from context and understand new vocabulary. 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 xml:space="preserve">Answer critical thinking questions using evidence. 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 xml:space="preserve">Participate in meaningful and connected dialogues. 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>Express opinions, summarize ideas, and engage in discussions.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 xml:space="preserve"> Recognize central ideas and the author’s viewpoint in reading. 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>Use evidence and context to understand words and language structures.</w:t>
            </w:r>
          </w:p>
          <w:p w:rsidR="00A778DE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 xml:space="preserve"> Plan, write, revise, and edit coherent texts. Interpret visual information and explain its purpose and effect.</w:t>
            </w:r>
          </w:p>
          <w:p w:rsidR="003A4019" w:rsidRDefault="00A778DE" w:rsidP="00A778DE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A778DE">
              <w:rPr>
                <w:rFonts w:asciiTheme="majorBidi" w:hAnsiTheme="majorBidi" w:cstheme="majorBidi"/>
                <w:sz w:val="26"/>
                <w:szCs w:val="26"/>
              </w:rPr>
              <w:t xml:space="preserve"> Present ideas orally and visually, linking them to different course themes.</w:t>
            </w:r>
          </w:p>
          <w:p w:rsidR="002351BE" w:rsidRPr="0047420D" w:rsidRDefault="002351BE" w:rsidP="003A4019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08" w:type="dxa"/>
          </w:tcPr>
          <w:p w:rsidR="002351BE" w:rsidRPr="0047420D" w:rsidRDefault="002351BE" w:rsidP="004060C5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3A4019" w:rsidRPr="0047420D" w:rsidRDefault="003A4019" w:rsidP="003A4019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3A4019" w:rsidRPr="0047420D" w:rsidRDefault="003A4019" w:rsidP="003A4019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3A4019" w:rsidRPr="0047420D" w:rsidRDefault="003A4019" w:rsidP="003A4019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3A4019" w:rsidRDefault="00EB2256" w:rsidP="00A778DE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A778DE" w:rsidRPr="0047420D" w:rsidRDefault="00A778DE" w:rsidP="00A778DE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3A4019" w:rsidRPr="0047420D" w:rsidRDefault="004060C5" w:rsidP="00A778DE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4060C5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3A4019" w:rsidRDefault="003A4019" w:rsidP="003A4019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4060C5" w:rsidRPr="0047420D" w:rsidRDefault="00A778DE" w:rsidP="00A778DE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</w:tr>
    </w:tbl>
    <w:p w:rsidR="002351BE" w:rsidRDefault="004936A1" w:rsidP="00EB2256">
      <w:pPr>
        <w:jc w:val="right"/>
      </w:pPr>
      <w:r>
        <w:t xml:space="preserve">           General information about students:                 Prepared by:                        School principal   Date:……………….. signature…………………….</w:t>
      </w:r>
    </w:p>
    <w:p w:rsidR="00C97543" w:rsidRDefault="004936A1" w:rsidP="004060C5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</w:t>
      </w:r>
    </w:p>
    <w:p w:rsidR="0047420D" w:rsidRDefault="0047420D" w:rsidP="004060C5">
      <w:pPr>
        <w:jc w:val="right"/>
      </w:pPr>
    </w:p>
    <w:p w:rsidR="00A63D4F" w:rsidRPr="004060C5" w:rsidRDefault="00A63D4F" w:rsidP="004060C5">
      <w:pPr>
        <w:jc w:val="right"/>
      </w:pPr>
    </w:p>
    <w:p w:rsidR="007262F3" w:rsidRPr="00EB2256" w:rsidRDefault="00DA5A61" w:rsidP="00714A6B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7262F3" w:rsidRPr="00EB2256">
        <w:rPr>
          <w:sz w:val="28"/>
          <w:szCs w:val="28"/>
        </w:rPr>
        <w:t>Semester Plan</w:t>
      </w:r>
    </w:p>
    <w:p w:rsidR="007262F3" w:rsidRPr="00263937" w:rsidRDefault="007262F3" w:rsidP="00263937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DE711C">
        <w:rPr>
          <w:b/>
          <w:sz w:val="28"/>
          <w:szCs w:val="28"/>
        </w:rPr>
        <w:t>10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Unit </w:t>
      </w:r>
      <w:r w:rsidR="00010663">
        <w:rPr>
          <w:b/>
          <w:sz w:val="28"/>
          <w:szCs w:val="28"/>
        </w:rPr>
        <w:t>9</w:t>
      </w:r>
      <w:r w:rsidRPr="00EB2256">
        <w:rPr>
          <w:b/>
          <w:sz w:val="28"/>
          <w:szCs w:val="28"/>
        </w:rPr>
        <w:t xml:space="preserve">  :</w:t>
      </w:r>
      <w:r w:rsidR="00DE711C">
        <w:rPr>
          <w:b/>
          <w:bCs/>
          <w:sz w:val="28"/>
          <w:szCs w:val="28"/>
        </w:rPr>
        <w:t xml:space="preserve">The power of nature </w:t>
      </w:r>
      <w:r w:rsidR="00443B34" w:rsidRPr="00EB2256">
        <w:rPr>
          <w:b/>
          <w:sz w:val="28"/>
          <w:szCs w:val="28"/>
        </w:rPr>
        <w:t>Duration  :</w:t>
      </w:r>
      <w:r w:rsidR="001C5175">
        <w:rPr>
          <w:rFonts w:hint="cs"/>
          <w:b/>
          <w:sz w:val="28"/>
          <w:szCs w:val="28"/>
          <w:rtl/>
        </w:rPr>
        <w:t>25</w:t>
      </w:r>
      <w:r w:rsidR="00443B34" w:rsidRPr="00EB2256">
        <w:rPr>
          <w:b/>
          <w:sz w:val="28"/>
          <w:szCs w:val="28"/>
        </w:rPr>
        <w:t xml:space="preserve">\ </w:t>
      </w:r>
      <w:r w:rsidR="001C5175">
        <w:rPr>
          <w:rFonts w:hint="cs"/>
          <w:b/>
          <w:sz w:val="28"/>
          <w:szCs w:val="28"/>
          <w:rtl/>
        </w:rPr>
        <w:t>3</w:t>
      </w:r>
      <w:r w:rsidR="00443B34" w:rsidRPr="00EB2256">
        <w:rPr>
          <w:b/>
          <w:sz w:val="28"/>
          <w:szCs w:val="28"/>
        </w:rPr>
        <w:t xml:space="preserve">  ---</w:t>
      </w:r>
      <w:r w:rsidR="00856808">
        <w:rPr>
          <w:b/>
          <w:sz w:val="28"/>
          <w:szCs w:val="28"/>
        </w:rPr>
        <w:t>30</w:t>
      </w:r>
      <w:r w:rsidR="00443B34" w:rsidRPr="00EB2256">
        <w:rPr>
          <w:b/>
          <w:sz w:val="28"/>
          <w:szCs w:val="28"/>
        </w:rPr>
        <w:t xml:space="preserve">\  </w:t>
      </w:r>
      <w:r w:rsidR="00856808">
        <w:rPr>
          <w:b/>
          <w:sz w:val="28"/>
          <w:szCs w:val="28"/>
        </w:rPr>
        <w:t>4</w:t>
      </w:r>
      <w:r w:rsidRPr="00EB2256">
        <w:rPr>
          <w:b/>
          <w:sz w:val="28"/>
          <w:szCs w:val="28"/>
        </w:rPr>
        <w:t>Pages  SB :</w:t>
      </w:r>
      <w:r w:rsidR="0083365D">
        <w:rPr>
          <w:b/>
          <w:sz w:val="28"/>
          <w:szCs w:val="28"/>
        </w:rPr>
        <w:t xml:space="preserve">38 </w:t>
      </w:r>
      <w:r w:rsidRPr="00EB2256">
        <w:rPr>
          <w:b/>
          <w:sz w:val="28"/>
          <w:szCs w:val="28"/>
        </w:rPr>
        <w:t xml:space="preserve">to </w:t>
      </w:r>
      <w:r w:rsidR="0083365D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                                     NO. of Classes </w:t>
      </w:r>
    </w:p>
    <w:tbl>
      <w:tblPr>
        <w:tblStyle w:val="a7"/>
        <w:bidiVisual/>
        <w:tblW w:w="1539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1350"/>
        <w:gridCol w:w="1350"/>
        <w:gridCol w:w="1800"/>
        <w:gridCol w:w="1812"/>
        <w:gridCol w:w="1446"/>
        <w:gridCol w:w="4944"/>
        <w:gridCol w:w="714"/>
      </w:tblGrid>
      <w:tr w:rsidR="007573DB" w:rsidRPr="0047420D" w:rsidTr="00714A6B">
        <w:trPr>
          <w:trHeight w:val="324"/>
          <w:jc w:val="right"/>
        </w:trPr>
        <w:tc>
          <w:tcPr>
            <w:tcW w:w="1980" w:type="dxa"/>
            <w:vMerge w:val="restart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12" w:type="dxa"/>
            <w:vMerge w:val="restart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446" w:type="dxa"/>
            <w:vMerge w:val="restart"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944" w:type="dxa"/>
            <w:vMerge w:val="restart"/>
          </w:tcPr>
          <w:p w:rsidR="007573DB" w:rsidRPr="0047420D" w:rsidRDefault="007573DB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</w:tcPr>
          <w:p w:rsidR="007573DB" w:rsidRPr="0047420D" w:rsidRDefault="007573DB" w:rsidP="00CE30C7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573DB" w:rsidRPr="0047420D" w:rsidTr="00714A6B">
        <w:trPr>
          <w:trHeight w:val="324"/>
          <w:jc w:val="right"/>
        </w:trPr>
        <w:tc>
          <w:tcPr>
            <w:tcW w:w="1980" w:type="dxa"/>
            <w:vMerge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800" w:type="dxa"/>
          </w:tcPr>
          <w:p w:rsidR="007573DB" w:rsidRPr="0047420D" w:rsidRDefault="007573DB" w:rsidP="007573DB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12" w:type="dxa"/>
            <w:vMerge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6" w:type="dxa"/>
            <w:vMerge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944" w:type="dxa"/>
            <w:vMerge/>
          </w:tcPr>
          <w:p w:rsidR="007573DB" w:rsidRPr="0047420D" w:rsidRDefault="007573DB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14" w:type="dxa"/>
            <w:vMerge/>
          </w:tcPr>
          <w:p w:rsidR="007573DB" w:rsidRPr="0047420D" w:rsidRDefault="007573DB" w:rsidP="00CE30C7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262F3" w:rsidRPr="0047420D" w:rsidTr="00714A6B">
        <w:trPr>
          <w:cantSplit/>
          <w:trHeight w:val="5723"/>
          <w:jc w:val="right"/>
        </w:trPr>
        <w:tc>
          <w:tcPr>
            <w:tcW w:w="1980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with---------------------------------------------------------------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50" w:type="dxa"/>
          </w:tcPr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800" w:type="dxa"/>
          </w:tcPr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A45599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7573DB" w:rsidRPr="0047420D" w:rsidRDefault="007573DB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12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6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44" w:type="dxa"/>
          </w:tcPr>
          <w:p w:rsidR="007262F3" w:rsidRPr="0047420D" w:rsidRDefault="007262F3" w:rsidP="00714A6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 xml:space="preserve">Recognize key points and supporting details in listening. 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>Draw conclusions and make predictions from context.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 xml:space="preserve"> Decode unfamiliar words using context and word patterns. 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 xml:space="preserve">Respond to questions and provide constructive comments. 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 xml:space="preserve">Engage in discussions and express suggestions or opinions. 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 xml:space="preserve">Determine main ideas and assess arguments in texts. 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>Understand author’s perspective and use of language techniques.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 xml:space="preserve"> Organize, draft, revise, and finalize written work. </w:t>
            </w:r>
          </w:p>
          <w:p w:rsidR="0004426B" w:rsidRDefault="0004426B" w:rsidP="000442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 xml:space="preserve">Analyze images and explain their meaning and impact. </w:t>
            </w:r>
          </w:p>
          <w:p w:rsidR="00031F3C" w:rsidRPr="00031F3C" w:rsidRDefault="0004426B" w:rsidP="0004426B">
            <w:pPr>
              <w:bidi w:val="0"/>
              <w:ind w:left="72"/>
              <w:rPr>
                <w:rFonts w:asciiTheme="majorBidi" w:hAnsiTheme="majorBidi" w:cstheme="majorBidi"/>
                <w:vanish/>
                <w:sz w:val="26"/>
                <w:szCs w:val="26"/>
              </w:rPr>
            </w:pPr>
            <w:r w:rsidRPr="0004426B">
              <w:rPr>
                <w:rFonts w:asciiTheme="majorBidi" w:hAnsiTheme="majorBidi" w:cstheme="majorBidi"/>
                <w:sz w:val="26"/>
                <w:szCs w:val="26"/>
              </w:rPr>
              <w:t>Share ideas clearly in speech and visual presentations.</w:t>
            </w:r>
            <w:r w:rsidR="00031F3C" w:rsidRPr="00031F3C">
              <w:rPr>
                <w:rFonts w:asciiTheme="majorBidi" w:hAnsiTheme="majorBidi" w:cstheme="majorBidi"/>
                <w:vanish/>
                <w:sz w:val="26"/>
                <w:szCs w:val="26"/>
              </w:rPr>
              <w:t>Top of Form</w:t>
            </w:r>
          </w:p>
          <w:p w:rsidR="00031F3C" w:rsidRPr="00031F3C" w:rsidRDefault="00031F3C" w:rsidP="00031F3C">
            <w:pPr>
              <w:bidi w:val="0"/>
              <w:ind w:left="72"/>
              <w:rPr>
                <w:rFonts w:asciiTheme="majorBidi" w:hAnsiTheme="majorBidi" w:cstheme="majorBidi"/>
                <w:vanish/>
                <w:sz w:val="26"/>
                <w:szCs w:val="26"/>
              </w:rPr>
            </w:pPr>
            <w:r w:rsidRPr="00031F3C">
              <w:rPr>
                <w:rFonts w:asciiTheme="majorBidi" w:hAnsiTheme="majorBidi" w:cstheme="majorBidi"/>
                <w:vanish/>
                <w:sz w:val="26"/>
                <w:szCs w:val="26"/>
              </w:rPr>
              <w:t>Bottom of Form</w:t>
            </w:r>
          </w:p>
          <w:p w:rsidR="00031F3C" w:rsidRPr="00031F3C" w:rsidRDefault="00031F3C" w:rsidP="00031F3C">
            <w:pPr>
              <w:bidi w:val="0"/>
              <w:ind w:left="72"/>
              <w:rPr>
                <w:rFonts w:asciiTheme="majorBidi" w:hAnsiTheme="majorBidi" w:cstheme="majorBidi"/>
                <w:vanish/>
                <w:sz w:val="26"/>
                <w:szCs w:val="26"/>
              </w:rPr>
            </w:pPr>
            <w:r w:rsidRPr="00031F3C">
              <w:rPr>
                <w:rFonts w:asciiTheme="majorBidi" w:hAnsiTheme="majorBidi" w:cstheme="majorBidi"/>
                <w:vanish/>
                <w:sz w:val="26"/>
                <w:szCs w:val="26"/>
              </w:rPr>
              <w:t>Top of Form</w:t>
            </w:r>
          </w:p>
          <w:p w:rsidR="00031F3C" w:rsidRPr="00031F3C" w:rsidRDefault="00031F3C" w:rsidP="00031F3C">
            <w:pPr>
              <w:bidi w:val="0"/>
              <w:ind w:left="72"/>
              <w:rPr>
                <w:rFonts w:asciiTheme="majorBidi" w:hAnsiTheme="majorBidi" w:cstheme="majorBidi"/>
                <w:vanish/>
                <w:sz w:val="26"/>
                <w:szCs w:val="26"/>
              </w:rPr>
            </w:pPr>
            <w:r w:rsidRPr="00031F3C">
              <w:rPr>
                <w:rFonts w:asciiTheme="majorBidi" w:hAnsiTheme="majorBidi" w:cstheme="majorBidi"/>
                <w:vanish/>
                <w:sz w:val="26"/>
                <w:szCs w:val="26"/>
              </w:rPr>
              <w:t>Bottom of Form</w:t>
            </w:r>
          </w:p>
          <w:p w:rsidR="00031F3C" w:rsidRPr="00031F3C" w:rsidRDefault="00031F3C" w:rsidP="00031F3C">
            <w:pPr>
              <w:bidi w:val="0"/>
              <w:ind w:left="72"/>
              <w:rPr>
                <w:rFonts w:asciiTheme="majorBidi" w:hAnsiTheme="majorBidi" w:cstheme="majorBidi"/>
                <w:vanish/>
                <w:sz w:val="26"/>
                <w:szCs w:val="26"/>
              </w:rPr>
            </w:pPr>
            <w:r w:rsidRPr="00031F3C">
              <w:rPr>
                <w:rFonts w:asciiTheme="majorBidi" w:hAnsiTheme="majorBidi" w:cstheme="majorBidi"/>
                <w:vanish/>
                <w:sz w:val="26"/>
                <w:szCs w:val="26"/>
              </w:rPr>
              <w:t>Top of Form</w:t>
            </w:r>
          </w:p>
          <w:p w:rsidR="00031F3C" w:rsidRPr="00031F3C" w:rsidRDefault="00031F3C" w:rsidP="00031F3C">
            <w:pPr>
              <w:bidi w:val="0"/>
              <w:ind w:left="72"/>
              <w:rPr>
                <w:rFonts w:asciiTheme="majorBidi" w:hAnsiTheme="majorBidi" w:cstheme="majorBidi"/>
                <w:vanish/>
                <w:sz w:val="26"/>
                <w:szCs w:val="26"/>
              </w:rPr>
            </w:pPr>
            <w:r w:rsidRPr="00031F3C">
              <w:rPr>
                <w:rFonts w:asciiTheme="majorBidi" w:hAnsiTheme="majorBidi" w:cstheme="majorBidi"/>
                <w:vanish/>
                <w:sz w:val="26"/>
                <w:szCs w:val="26"/>
              </w:rPr>
              <w:t>Bottom of Form</w:t>
            </w:r>
          </w:p>
          <w:p w:rsidR="007262F3" w:rsidRPr="0047420D" w:rsidRDefault="007262F3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14" w:type="dxa"/>
          </w:tcPr>
          <w:p w:rsidR="007262F3" w:rsidRPr="0047420D" w:rsidRDefault="007262F3" w:rsidP="00714A6B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031F3C" w:rsidRPr="0047420D" w:rsidRDefault="00031F3C" w:rsidP="00031F3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031F3C" w:rsidRPr="0047420D" w:rsidRDefault="00031F3C" w:rsidP="00031F3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031F3C" w:rsidRPr="0047420D" w:rsidRDefault="00031F3C" w:rsidP="00031F3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031F3C" w:rsidRPr="0047420D" w:rsidRDefault="00031F3C" w:rsidP="00031F3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031F3C" w:rsidRPr="0047420D" w:rsidRDefault="00031F3C" w:rsidP="00031F3C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031F3C" w:rsidRPr="0047420D" w:rsidRDefault="00031F3C" w:rsidP="00031F3C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714A6B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031F3C" w:rsidRPr="0047420D" w:rsidRDefault="00031F3C" w:rsidP="0004426B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031F3C" w:rsidRDefault="00031F3C" w:rsidP="0004426B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031F3C" w:rsidRPr="0047420D" w:rsidRDefault="00031F3C" w:rsidP="00031F3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</w:tc>
      </w:tr>
    </w:tbl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C45A3" w:rsidRPr="00F929CD" w:rsidRDefault="007262F3" w:rsidP="00F929CD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CC45A3" w:rsidRDefault="00CC45A3" w:rsidP="00CC45A3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6A2296" w:rsidRDefault="006A2296" w:rsidP="006A2296">
      <w:pPr>
        <w:bidi w:val="0"/>
      </w:pPr>
    </w:p>
    <w:p w:rsidR="006A2296" w:rsidRDefault="006A2296" w:rsidP="006A2296">
      <w:pPr>
        <w:bidi w:val="0"/>
      </w:pPr>
    </w:p>
    <w:p w:rsidR="006A2296" w:rsidRPr="006A2296" w:rsidRDefault="006A2296" w:rsidP="006A2296">
      <w:pPr>
        <w:bidi w:val="0"/>
      </w:pPr>
    </w:p>
    <w:p w:rsidR="0047420D" w:rsidRDefault="0047420D" w:rsidP="00F929CD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457272" w:rsidRPr="00460B68" w:rsidRDefault="00DA5A61" w:rsidP="0047420D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457272" w:rsidRPr="00460B68">
        <w:rPr>
          <w:rFonts w:asciiTheme="majorBidi" w:hAnsiTheme="majorBidi" w:cstheme="majorBidi"/>
          <w:sz w:val="28"/>
          <w:szCs w:val="28"/>
        </w:rPr>
        <w:t>Semester Plan</w:t>
      </w:r>
    </w:p>
    <w:p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DE711C"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Unit </w:t>
      </w:r>
      <w:r w:rsidR="008E53E8"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DE711C">
        <w:rPr>
          <w:rFonts w:asciiTheme="majorBidi" w:hAnsiTheme="majorBidi" w:cstheme="majorBidi"/>
          <w:b/>
          <w:sz w:val="28"/>
          <w:szCs w:val="28"/>
        </w:rPr>
        <w:t>Food for thought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>Duration  :</w:t>
      </w:r>
      <w:r w:rsidR="001C5175">
        <w:rPr>
          <w:rFonts w:asciiTheme="majorBidi" w:hAnsiTheme="majorBidi" w:cstheme="majorBidi" w:hint="cs"/>
          <w:b/>
          <w:sz w:val="28"/>
          <w:szCs w:val="28"/>
          <w:rtl/>
        </w:rPr>
        <w:t>3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856808">
        <w:rPr>
          <w:rFonts w:asciiTheme="majorBidi" w:hAnsiTheme="majorBidi" w:cstheme="majorBidi"/>
          <w:b/>
          <w:sz w:val="28"/>
          <w:szCs w:val="28"/>
        </w:rPr>
        <w:t xml:space="preserve">5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--- </w:t>
      </w:r>
      <w:r w:rsidR="001C5175">
        <w:rPr>
          <w:rFonts w:asciiTheme="majorBidi" w:hAnsiTheme="majorBidi" w:cstheme="majorBidi" w:hint="cs"/>
          <w:b/>
          <w:sz w:val="28"/>
          <w:szCs w:val="28"/>
          <w:rtl/>
        </w:rPr>
        <w:t>3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1C5175">
        <w:rPr>
          <w:rFonts w:asciiTheme="majorBidi" w:hAnsiTheme="majorBidi" w:cstheme="majorBidi" w:hint="cs"/>
          <w:b/>
          <w:sz w:val="28"/>
          <w:szCs w:val="28"/>
          <w:rtl/>
        </w:rPr>
        <w:t>6</w:t>
      </w:r>
    </w:p>
    <w:p w:rsidR="00457272" w:rsidRPr="00460B68" w:rsidRDefault="00457272" w:rsidP="003260FD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263937"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263937">
        <w:rPr>
          <w:rFonts w:asciiTheme="majorBidi" w:hAnsiTheme="majorBidi" w:cstheme="majorBidi"/>
          <w:b/>
          <w:sz w:val="28"/>
          <w:szCs w:val="28"/>
        </w:rPr>
        <w:t>59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</w:t>
      </w:r>
    </w:p>
    <w:tbl>
      <w:tblPr>
        <w:tblStyle w:val="a7"/>
        <w:bidiVisual/>
        <w:tblW w:w="152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6"/>
        <w:gridCol w:w="1530"/>
        <w:gridCol w:w="1440"/>
        <w:gridCol w:w="1710"/>
        <w:gridCol w:w="1800"/>
        <w:gridCol w:w="1626"/>
        <w:gridCol w:w="4680"/>
        <w:gridCol w:w="798"/>
      </w:tblGrid>
      <w:tr w:rsidR="00460B68" w:rsidRPr="0047420D" w:rsidTr="00F929CD">
        <w:trPr>
          <w:trHeight w:val="324"/>
        </w:trPr>
        <w:tc>
          <w:tcPr>
            <w:tcW w:w="1626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00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6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80" w:type="dxa"/>
            <w:vMerge w:val="restart"/>
          </w:tcPr>
          <w:p w:rsidR="00460B68" w:rsidRPr="0047420D" w:rsidRDefault="00460B68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98" w:type="dxa"/>
            <w:vMerge w:val="restart"/>
          </w:tcPr>
          <w:p w:rsidR="00460B68" w:rsidRPr="0047420D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No. </w:t>
            </w:r>
          </w:p>
        </w:tc>
      </w:tr>
      <w:tr w:rsidR="00460B68" w:rsidRPr="0047420D" w:rsidTr="00F929CD">
        <w:trPr>
          <w:trHeight w:val="324"/>
        </w:trPr>
        <w:tc>
          <w:tcPr>
            <w:tcW w:w="1626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:rsidR="00460B68" w:rsidRPr="0047420D" w:rsidRDefault="00460B68" w:rsidP="00460B68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00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80" w:type="dxa"/>
            <w:vMerge/>
          </w:tcPr>
          <w:p w:rsidR="00460B68" w:rsidRPr="0047420D" w:rsidRDefault="00460B68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98" w:type="dxa"/>
            <w:vMerge/>
          </w:tcPr>
          <w:p w:rsidR="00460B68" w:rsidRPr="0047420D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57272" w:rsidRPr="0047420D" w:rsidTr="00F929CD">
        <w:trPr>
          <w:cantSplit/>
          <w:trHeight w:val="5610"/>
        </w:trPr>
        <w:tc>
          <w:tcPr>
            <w:tcW w:w="1626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440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:rsidR="00457272" w:rsidRPr="0047420D" w:rsidRDefault="00457272" w:rsidP="00460B68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A45599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00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6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80" w:type="dxa"/>
          </w:tcPr>
          <w:p w:rsidR="00457272" w:rsidRPr="0047420D" w:rsidRDefault="00457272" w:rsidP="008E53E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CB0CA5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 xml:space="preserve">Identify main ideas in listening. </w:t>
            </w:r>
          </w:p>
          <w:p w:rsidR="00CB0CA5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 xml:space="preserve">Recognize supporting details. </w:t>
            </w:r>
          </w:p>
          <w:p w:rsidR="00CB0CA5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 xml:space="preserve">Make inferences and predictions. Understand new vocabulary from context. Use resources to check meaning. </w:t>
            </w:r>
          </w:p>
          <w:p w:rsidR="00CB0CA5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>Give constructive feedback on presentations.</w:t>
            </w:r>
          </w:p>
          <w:p w:rsidR="00CB0CA5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 xml:space="preserve"> Join discussions and share opinions.</w:t>
            </w:r>
          </w:p>
          <w:p w:rsidR="000E710A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 xml:space="preserve"> Ask and answer questions clearly. </w:t>
            </w:r>
          </w:p>
          <w:p w:rsidR="000E710A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>Find central ideas in reading.</w:t>
            </w:r>
          </w:p>
          <w:p w:rsidR="000E710A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>Analyse text structure and devices.</w:t>
            </w:r>
          </w:p>
          <w:p w:rsidR="000E710A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 xml:space="preserve"> Plan, write, and revise texts.</w:t>
            </w:r>
          </w:p>
          <w:p w:rsidR="006A2296" w:rsidRPr="0047420D" w:rsidRDefault="00CB0CA5" w:rsidP="00CB0CA5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CB0CA5">
              <w:rPr>
                <w:rFonts w:asciiTheme="majorBidi" w:hAnsiTheme="majorBidi" w:cstheme="majorBidi"/>
                <w:sz w:val="26"/>
                <w:szCs w:val="26"/>
              </w:rPr>
              <w:t xml:space="preserve"> Interpret visuals and explain purpose. Present ideas clearly in speech and visuals.</w:t>
            </w:r>
          </w:p>
          <w:p w:rsidR="00457272" w:rsidRPr="0047420D" w:rsidRDefault="00457272" w:rsidP="003260F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8" w:type="dxa"/>
          </w:tcPr>
          <w:p w:rsidR="00457272" w:rsidRPr="0047420D" w:rsidRDefault="00457272" w:rsidP="00F9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60B68" w:rsidRPr="0047420D" w:rsidRDefault="00460B68" w:rsidP="00CB0CA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3260FD" w:rsidRPr="0047420D" w:rsidRDefault="00460B68" w:rsidP="00CB0CA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3260FD" w:rsidRPr="0047420D" w:rsidRDefault="00460B68" w:rsidP="00CB0CA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3260FD" w:rsidRPr="0047420D" w:rsidRDefault="00460B68" w:rsidP="00CB0CA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3260FD" w:rsidRPr="0047420D" w:rsidRDefault="00460B68" w:rsidP="00CB0CA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3260FD" w:rsidRDefault="003260FD" w:rsidP="003260F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B0CA5" w:rsidRPr="0047420D" w:rsidRDefault="00CB0CA5" w:rsidP="00CB0CA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3260FD" w:rsidRPr="0047420D" w:rsidRDefault="00460B68" w:rsidP="000E710A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3260FD" w:rsidRPr="0047420D" w:rsidRDefault="00F929CD" w:rsidP="000E710A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F929CD" w:rsidRDefault="000E710A" w:rsidP="003260F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0E710A" w:rsidRDefault="000E710A" w:rsidP="000E710A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0E710A" w:rsidRDefault="000E710A" w:rsidP="000E710A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0E710A" w:rsidRPr="0047420D" w:rsidRDefault="000E710A" w:rsidP="000E710A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B66D9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 w:rsidR="007262F3" w:rsidRDefault="007262F3" w:rsidP="007F7274">
      <w:pPr>
        <w:rPr>
          <w:sz w:val="40"/>
          <w:szCs w:val="40"/>
          <w:rtl/>
          <w:lang w:bidi="ar-JO"/>
        </w:rPr>
      </w:pPr>
    </w:p>
    <w:p w:rsidR="004D699C" w:rsidRDefault="004D699C" w:rsidP="007F7274">
      <w:pPr>
        <w:rPr>
          <w:rFonts w:hint="cs"/>
          <w:sz w:val="40"/>
          <w:szCs w:val="40"/>
          <w:rtl/>
          <w:lang w:bidi="ar-JO"/>
        </w:rPr>
      </w:pPr>
    </w:p>
    <w:p w:rsidR="00145DC0" w:rsidRDefault="00145DC0" w:rsidP="007F7274">
      <w:pPr>
        <w:rPr>
          <w:rFonts w:hint="cs"/>
          <w:sz w:val="40"/>
          <w:szCs w:val="40"/>
          <w:rtl/>
          <w:lang w:bidi="ar-JO"/>
        </w:rPr>
      </w:pPr>
    </w:p>
    <w:p w:rsidR="00145DC0" w:rsidRDefault="00145DC0" w:rsidP="007F7274">
      <w:pPr>
        <w:rPr>
          <w:rFonts w:hint="cs"/>
          <w:sz w:val="40"/>
          <w:szCs w:val="40"/>
          <w:rtl/>
          <w:lang w:bidi="ar-JO"/>
        </w:rPr>
      </w:pPr>
    </w:p>
    <w:p w:rsidR="00145DC0" w:rsidRPr="00AD0A65" w:rsidRDefault="00145DC0" w:rsidP="00145DC0">
      <w:pPr>
        <w:bidi w:val="0"/>
        <w:jc w:val="center"/>
        <w:rPr>
          <w:sz w:val="28"/>
          <w:szCs w:val="28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  <w:r w:rsidRPr="00336ECF"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  <w:t>Content Analysis</w:t>
      </w:r>
    </w:p>
    <w:p w:rsidR="00145DC0" w:rsidRPr="00336ECF" w:rsidRDefault="00145DC0" w:rsidP="00145DC0">
      <w:pPr>
        <w:bidi w:val="0"/>
        <w:rPr>
          <w:rFonts w:ascii="Comic Sans MS" w:hAnsi="Comic Sans MS" w:cs="Calibri"/>
          <w:b/>
          <w:b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                                                         Second Semester / 2025 - 2026                             High Note 10 </w:t>
      </w:r>
    </w:p>
    <w:p w:rsidR="00145DC0" w:rsidRPr="00336ECF" w:rsidRDefault="00145DC0" w:rsidP="00145DC0">
      <w:pPr>
        <w:bidi w:val="0"/>
        <w:rPr>
          <w:rFonts w:ascii="Comic Sans MS" w:hAnsi="Comic Sans MS"/>
          <w:b/>
          <w:bCs/>
          <w:i/>
          <w:iCs/>
          <w:color w:val="29C3F3"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Class:  </w:t>
      </w:r>
      <w:bookmarkStart w:id="0" w:name="_Hlk201322898"/>
      <w:r w:rsidRPr="00336ECF">
        <w:rPr>
          <w:rFonts w:ascii="Comic Sans MS" w:hAnsi="Comic Sans MS" w:cs="Calibri"/>
          <w:b/>
          <w:bCs/>
          <w:sz w:val="22"/>
          <w:szCs w:val="22"/>
          <w:rtl/>
        </w:rPr>
        <w:t>1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0</w:t>
      </w:r>
      <w:r w:rsidRPr="00336ECF">
        <w:rPr>
          <w:rFonts w:ascii="Comic Sans MS" w:hAnsi="Comic Sans MS" w:cs="Calibri"/>
          <w:b/>
          <w:bCs/>
          <w:sz w:val="22"/>
          <w:szCs w:val="22"/>
          <w:vertAlign w:val="superscript"/>
        </w:rPr>
        <w:t>th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Grade     </w:t>
      </w:r>
      <w:bookmarkEnd w:id="0"/>
      <w:r w:rsidRPr="00336ECF">
        <w:rPr>
          <w:rFonts w:ascii="Comic Sans MS" w:hAnsi="Comic Sans MS" w:cs="Calibri"/>
          <w:b/>
          <w:bCs/>
          <w:sz w:val="22"/>
          <w:szCs w:val="22"/>
        </w:rPr>
        <w:t>Unit Topic: (</w:t>
      </w:r>
      <w:r w:rsidRPr="00336ECF">
        <w:rPr>
          <w:rFonts w:ascii="Comic Sans MS" w:hAnsi="Comic Sans MS"/>
          <w:b/>
          <w:bCs/>
          <w:sz w:val="22"/>
          <w:szCs w:val="22"/>
        </w:rPr>
        <w:t xml:space="preserve">6) Do the right thing  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  Pages: SB: 4 – 13 / WB:</w:t>
      </w:r>
      <w:bookmarkStart w:id="1" w:name="_Hlk201157000"/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4–8 / Self-assessment: 9 / Revision: 10–11</w:t>
      </w:r>
      <w:bookmarkEnd w:id="1"/>
    </w:p>
    <w:p w:rsidR="00145DC0" w:rsidRPr="00336ECF" w:rsidRDefault="00145DC0" w:rsidP="00145DC0">
      <w:pPr>
        <w:bidi w:val="0"/>
        <w:rPr>
          <w:rFonts w:ascii="Comic Sans MS" w:hAnsi="Comic Sans MS"/>
          <w:b/>
          <w:bCs/>
          <w:sz w:val="22"/>
          <w:szCs w:val="22"/>
        </w:rPr>
      </w:pPr>
    </w:p>
    <w:tbl>
      <w:tblPr>
        <w:bidiVisual/>
        <w:tblW w:w="14573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3"/>
        <w:gridCol w:w="2218"/>
        <w:gridCol w:w="2370"/>
        <w:gridCol w:w="2252"/>
        <w:gridCol w:w="3150"/>
        <w:gridCol w:w="2430"/>
      </w:tblGrid>
      <w:tr w:rsidR="00145DC0" w:rsidRPr="00336ECF" w:rsidTr="00A731A2">
        <w:tc>
          <w:tcPr>
            <w:tcW w:w="2153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Writing</w:t>
            </w:r>
          </w:p>
        </w:tc>
        <w:tc>
          <w:tcPr>
            <w:tcW w:w="2218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Speaking</w:t>
            </w:r>
          </w:p>
        </w:tc>
        <w:tc>
          <w:tcPr>
            <w:tcW w:w="237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Listening</w:t>
            </w:r>
          </w:p>
        </w:tc>
        <w:tc>
          <w:tcPr>
            <w:tcW w:w="2252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Reading</w:t>
            </w:r>
          </w:p>
        </w:tc>
        <w:tc>
          <w:tcPr>
            <w:tcW w:w="315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Vocabulary</w:t>
            </w:r>
          </w:p>
        </w:tc>
        <w:tc>
          <w:tcPr>
            <w:tcW w:w="243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Grammar</w:t>
            </w:r>
          </w:p>
        </w:tc>
      </w:tr>
      <w:tr w:rsidR="00145DC0" w:rsidRPr="00336ECF" w:rsidTr="00A731A2">
        <w:trPr>
          <w:trHeight w:val="3485"/>
        </w:trPr>
        <w:tc>
          <w:tcPr>
            <w:tcW w:w="2153" w:type="dxa"/>
          </w:tcPr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pp12–13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 for-and</w:t>
            </w:r>
            <w:r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against essay</w:t>
            </w:r>
          </w:p>
        </w:tc>
        <w:tc>
          <w:tcPr>
            <w:tcW w:w="2218" w:type="dxa"/>
          </w:tcPr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p10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Asking for, giving and reacting to advice</w:t>
            </w:r>
          </w:p>
        </w:tc>
        <w:tc>
          <w:tcPr>
            <w:tcW w:w="237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p8 A radio programme</w:t>
            </w:r>
          </w:p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about being rich Pronunciation: The schwa /</w:t>
            </w:r>
            <w:r w:rsidRPr="00336ECF">
              <w:rPr>
                <w:b/>
                <w:bCs/>
                <w:color w:val="242021"/>
                <w:sz w:val="22"/>
                <w:szCs w:val="22"/>
              </w:rPr>
              <w:t>ə</w:t>
            </w: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/ sound</w:t>
            </w:r>
          </w:p>
        </w:tc>
        <w:tc>
          <w:tcPr>
            <w:tcW w:w="2252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pp6–7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If we kept it, we’d</w:t>
            </w:r>
          </w:p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be rich</w:t>
            </w:r>
          </w:p>
        </w:tc>
        <w:tc>
          <w:tcPr>
            <w:tcW w:w="315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pp4–5 Dos and don’ts of using a mobile phone in public pp6–7 Communicating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p8 Emotions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p9 Relationships and caring for others</w:t>
            </w:r>
          </w:p>
        </w:tc>
        <w:tc>
          <w:tcPr>
            <w:tcW w:w="243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pp4–5 The first and second conditionals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p9 The zero conditional and alternatives to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if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</w:p>
        </w:tc>
      </w:tr>
    </w:tbl>
    <w:p w:rsidR="00145DC0" w:rsidRPr="00336ECF" w:rsidRDefault="00145DC0" w:rsidP="00145DC0">
      <w:pPr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jc w:val="center"/>
        <w:rPr>
          <w:rFonts w:ascii="Comic Sans MS" w:hAnsi="Comic Sans MS"/>
          <w:b/>
          <w:bCs/>
          <w:sz w:val="22"/>
          <w:szCs w:val="22"/>
        </w:rPr>
      </w:pP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 xml:space="preserve">LIFE SKILLS </w:t>
      </w:r>
      <w:r w:rsidRPr="00336ECF">
        <w:rPr>
          <w:rStyle w:val="fontstyle21"/>
          <w:rFonts w:ascii="Comic Sans MS" w:hAnsi="Comic Sans MS"/>
          <w:b/>
          <w:bCs/>
          <w:sz w:val="22"/>
          <w:szCs w:val="22"/>
        </w:rPr>
        <w:t xml:space="preserve">How to set SMART goals </w:t>
      </w: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>pp14–15</w:t>
      </w:r>
    </w:p>
    <w:p w:rsidR="00145DC0" w:rsidRPr="00336ECF" w:rsidRDefault="00145DC0" w:rsidP="00145DC0">
      <w:pPr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  <w:bookmarkStart w:id="2" w:name="_Hlk201153460"/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  <w:r w:rsidRPr="00336ECF"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  <w:t>Content Analysis</w:t>
      </w:r>
    </w:p>
    <w:p w:rsidR="00145DC0" w:rsidRPr="00336ECF" w:rsidRDefault="00145DC0" w:rsidP="00145DC0">
      <w:pPr>
        <w:tabs>
          <w:tab w:val="left" w:pos="-270"/>
        </w:tabs>
        <w:bidi w:val="0"/>
        <w:ind w:hanging="450"/>
        <w:jc w:val="center"/>
        <w:rPr>
          <w:rFonts w:ascii="Comic Sans MS" w:hAnsi="Comic Sans MS" w:cs="Calibri"/>
          <w:b/>
          <w:b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                                                  First Semester / 2025 - 2026                             High Note 10</w:t>
      </w:r>
    </w:p>
    <w:p w:rsidR="00145DC0" w:rsidRPr="00336ECF" w:rsidRDefault="00145DC0" w:rsidP="00145DC0">
      <w:pPr>
        <w:bidi w:val="0"/>
        <w:ind w:left="-360" w:hanging="180"/>
        <w:rPr>
          <w:rFonts w:ascii="Comic Sans MS" w:hAnsi="Comic Sans MS" w:cs="Calibri"/>
          <w:b/>
          <w:b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Class / Level: </w:t>
      </w:r>
      <w:r w:rsidRPr="00336ECF">
        <w:rPr>
          <w:rFonts w:ascii="Comic Sans MS" w:hAnsi="Comic Sans MS" w:cs="Calibri"/>
          <w:b/>
          <w:bCs/>
          <w:sz w:val="22"/>
          <w:szCs w:val="22"/>
          <w:rtl/>
        </w:rPr>
        <w:t>1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0</w:t>
      </w:r>
      <w:r w:rsidRPr="00336ECF">
        <w:rPr>
          <w:rFonts w:ascii="Comic Sans MS" w:hAnsi="Comic Sans MS" w:cs="Calibri"/>
          <w:b/>
          <w:bCs/>
          <w:sz w:val="22"/>
          <w:szCs w:val="22"/>
          <w:vertAlign w:val="superscript"/>
        </w:rPr>
        <w:t>th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Grade  </w:t>
      </w:r>
      <w:r>
        <w:rPr>
          <w:rFonts w:ascii="Comic Sans MS" w:hAnsi="Comic Sans MS" w:cs="Calibri"/>
          <w:b/>
          <w:bCs/>
          <w:sz w:val="22"/>
          <w:szCs w:val="22"/>
        </w:rPr>
        <w:t xml:space="preserve"> 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Unit Topic: (</w:t>
      </w: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 xml:space="preserve">7) </w:t>
      </w:r>
      <w:r w:rsidRPr="00336ECF">
        <w:rPr>
          <w:rStyle w:val="fontstyle21"/>
          <w:rFonts w:ascii="Comic Sans MS" w:hAnsi="Comic Sans MS"/>
          <w:b/>
          <w:bCs/>
          <w:sz w:val="22"/>
          <w:szCs w:val="22"/>
        </w:rPr>
        <w:t>In the spotlight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 Pages: SB: 14 – 23 / WB: 12 -16 /</w:t>
      </w:r>
      <w:r>
        <w:rPr>
          <w:rFonts w:ascii="Comic Sans MS" w:hAnsi="Comic Sans MS" w:cs="Calibri"/>
          <w:b/>
          <w:bCs/>
          <w:sz w:val="22"/>
          <w:szCs w:val="22"/>
        </w:rPr>
        <w:t xml:space="preserve">                                                                                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Self-assessment: 17 / Revision: 18 – 19</w:t>
      </w:r>
    </w:p>
    <w:p w:rsidR="00145DC0" w:rsidRPr="00336ECF" w:rsidRDefault="00145DC0" w:rsidP="00145DC0">
      <w:pPr>
        <w:bidi w:val="0"/>
        <w:rPr>
          <w:rFonts w:ascii="Comic Sans MS" w:hAnsi="Comic Sans MS"/>
          <w:b/>
          <w:bCs/>
          <w:sz w:val="22"/>
          <w:szCs w:val="22"/>
        </w:rPr>
      </w:pPr>
    </w:p>
    <w:tbl>
      <w:tblPr>
        <w:bidiVisual/>
        <w:tblW w:w="14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4"/>
        <w:gridCol w:w="2407"/>
        <w:gridCol w:w="2272"/>
        <w:gridCol w:w="2549"/>
        <w:gridCol w:w="2953"/>
        <w:gridCol w:w="2328"/>
      </w:tblGrid>
      <w:tr w:rsidR="00145DC0" w:rsidRPr="00336ECF" w:rsidTr="00A731A2">
        <w:tc>
          <w:tcPr>
            <w:tcW w:w="2334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Writing</w:t>
            </w:r>
          </w:p>
        </w:tc>
        <w:tc>
          <w:tcPr>
            <w:tcW w:w="2407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Speaking</w:t>
            </w:r>
          </w:p>
        </w:tc>
        <w:tc>
          <w:tcPr>
            <w:tcW w:w="2272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Listening</w:t>
            </w:r>
          </w:p>
        </w:tc>
        <w:tc>
          <w:tcPr>
            <w:tcW w:w="2549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Reading</w:t>
            </w:r>
          </w:p>
        </w:tc>
        <w:tc>
          <w:tcPr>
            <w:tcW w:w="2953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Vocabulary</w:t>
            </w:r>
          </w:p>
        </w:tc>
        <w:tc>
          <w:tcPr>
            <w:tcW w:w="2328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Grammar</w:t>
            </w:r>
          </w:p>
        </w:tc>
      </w:tr>
      <w:tr w:rsidR="00145DC0" w:rsidRPr="00336ECF" w:rsidTr="00A731A2">
        <w:trPr>
          <w:trHeight w:val="3485"/>
        </w:trPr>
        <w:tc>
          <w:tcPr>
            <w:tcW w:w="2334" w:type="dxa"/>
          </w:tcPr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pp24–25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 review of a play</w:t>
            </w:r>
          </w:p>
        </w:tc>
        <w:tc>
          <w:tcPr>
            <w:tcW w:w="2407" w:type="dxa"/>
          </w:tcPr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p23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Describing a personal experience</w:t>
            </w:r>
          </w:p>
        </w:tc>
        <w:tc>
          <w:tcPr>
            <w:tcW w:w="2272" w:type="dxa"/>
          </w:tcPr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p19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 radio programme about promoting your work on social media</w:t>
            </w:r>
          </w:p>
        </w:tc>
        <w:tc>
          <w:tcPr>
            <w:tcW w:w="2549" w:type="dxa"/>
          </w:tcPr>
          <w:p w:rsidR="00145DC0" w:rsidRPr="00336ECF" w:rsidRDefault="00145DC0" w:rsidP="00A731A2">
            <w:pPr>
              <w:bidi w:val="0"/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pp20–21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What is and isn’t art?</w:t>
            </w:r>
          </w:p>
        </w:tc>
        <w:tc>
          <w:tcPr>
            <w:tcW w:w="2953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pp16–17 TV news 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p18 Viewing habits Pronunciation: Syllable stress p19 Success and failure pp20–21 Describing visual arts</w:t>
            </w:r>
          </w:p>
        </w:tc>
        <w:tc>
          <w:tcPr>
            <w:tcW w:w="2328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pp16–17 Reported speech 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p22 Reported questions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</w:p>
        </w:tc>
      </w:tr>
      <w:bookmarkEnd w:id="2"/>
    </w:tbl>
    <w:p w:rsidR="00145DC0" w:rsidRPr="00336ECF" w:rsidRDefault="00145DC0" w:rsidP="00145DC0">
      <w:pPr>
        <w:rPr>
          <w:rFonts w:ascii="Comic Sans MS" w:hAnsi="Comic Sans MS"/>
          <w:b/>
          <w:bCs/>
          <w:sz w:val="22"/>
          <w:szCs w:val="22"/>
          <w:rtl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  <w:r w:rsidRPr="00336ECF"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  <w:t>Content Analysis</w:t>
      </w:r>
    </w:p>
    <w:p w:rsidR="00145DC0" w:rsidRPr="00336ECF" w:rsidRDefault="00145DC0" w:rsidP="00145DC0">
      <w:pPr>
        <w:bidi w:val="0"/>
        <w:ind w:left="-360" w:hanging="90"/>
        <w:jc w:val="center"/>
        <w:rPr>
          <w:rFonts w:ascii="Comic Sans MS" w:hAnsi="Comic Sans MS" w:cs="Calibri"/>
          <w:b/>
          <w:b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                                                     First Semester / 2025 - 2026                             High Note 10 </w:t>
      </w:r>
    </w:p>
    <w:p w:rsidR="00145DC0" w:rsidRPr="00336ECF" w:rsidRDefault="00145DC0" w:rsidP="00145DC0">
      <w:pPr>
        <w:bidi w:val="0"/>
        <w:ind w:left="-180"/>
        <w:rPr>
          <w:rFonts w:ascii="Comic Sans MS" w:hAnsi="Comic Sans MS"/>
          <w:b/>
          <w:bCs/>
          <w:i/>
          <w:i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Class / Level: </w:t>
      </w:r>
      <w:r w:rsidRPr="00336ECF">
        <w:rPr>
          <w:rFonts w:ascii="Comic Sans MS" w:hAnsi="Comic Sans MS" w:cs="Calibri"/>
          <w:b/>
          <w:bCs/>
          <w:sz w:val="22"/>
          <w:szCs w:val="22"/>
          <w:rtl/>
        </w:rPr>
        <w:t>1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0</w:t>
      </w:r>
      <w:r w:rsidRPr="00336ECF">
        <w:rPr>
          <w:rFonts w:ascii="Comic Sans MS" w:hAnsi="Comic Sans MS" w:cs="Calibri"/>
          <w:b/>
          <w:bCs/>
          <w:sz w:val="22"/>
          <w:szCs w:val="22"/>
          <w:vertAlign w:val="superscript"/>
        </w:rPr>
        <w:t>th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Grade  Unit Topic: (</w:t>
      </w:r>
      <w:r w:rsidRPr="00336ECF">
        <w:rPr>
          <w:rFonts w:ascii="Comic Sans MS" w:hAnsi="Comic Sans MS"/>
          <w:b/>
          <w:bCs/>
          <w:i/>
          <w:iCs/>
          <w:sz w:val="22"/>
          <w:szCs w:val="22"/>
        </w:rPr>
        <w:t>8 The evolution of advertising</w:t>
      </w:r>
      <w:r w:rsidRPr="00336ECF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Pages: SB: 26 – 35 WB: 20 – 24 / Self-assessment: 25/</w:t>
      </w:r>
      <w:r>
        <w:rPr>
          <w:rFonts w:ascii="Comic Sans MS" w:hAnsi="Comic Sans MS" w:cs="Calibri"/>
          <w:b/>
          <w:bCs/>
          <w:sz w:val="22"/>
          <w:szCs w:val="22"/>
        </w:rPr>
        <w:t xml:space="preserve"> 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Revision: 26 – 27</w:t>
      </w:r>
    </w:p>
    <w:p w:rsidR="00145DC0" w:rsidRPr="00336ECF" w:rsidRDefault="00145DC0" w:rsidP="00145DC0">
      <w:pPr>
        <w:bidi w:val="0"/>
        <w:rPr>
          <w:rFonts w:ascii="Comic Sans MS" w:hAnsi="Comic Sans MS"/>
          <w:b/>
          <w:bCs/>
          <w:sz w:val="22"/>
          <w:szCs w:val="22"/>
        </w:rPr>
      </w:pPr>
    </w:p>
    <w:tbl>
      <w:tblPr>
        <w:bidiVisual/>
        <w:tblW w:w="14843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6"/>
        <w:gridCol w:w="2417"/>
        <w:gridCol w:w="2610"/>
        <w:gridCol w:w="2160"/>
        <w:gridCol w:w="2970"/>
        <w:gridCol w:w="2340"/>
      </w:tblGrid>
      <w:tr w:rsidR="00145DC0" w:rsidRPr="00336ECF" w:rsidTr="00A731A2">
        <w:tc>
          <w:tcPr>
            <w:tcW w:w="2346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Writing</w:t>
            </w:r>
          </w:p>
        </w:tc>
        <w:tc>
          <w:tcPr>
            <w:tcW w:w="2417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Speaking</w:t>
            </w:r>
          </w:p>
        </w:tc>
        <w:tc>
          <w:tcPr>
            <w:tcW w:w="261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Listening</w:t>
            </w:r>
          </w:p>
        </w:tc>
        <w:tc>
          <w:tcPr>
            <w:tcW w:w="216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Reading</w:t>
            </w:r>
          </w:p>
        </w:tc>
        <w:tc>
          <w:tcPr>
            <w:tcW w:w="297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Vocabulary</w:t>
            </w:r>
          </w:p>
        </w:tc>
        <w:tc>
          <w:tcPr>
            <w:tcW w:w="234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Grammar</w:t>
            </w:r>
          </w:p>
        </w:tc>
      </w:tr>
      <w:tr w:rsidR="00145DC0" w:rsidRPr="00336ECF" w:rsidTr="00A731A2">
        <w:trPr>
          <w:trHeight w:val="3485"/>
        </w:trPr>
        <w:tc>
          <w:tcPr>
            <w:tcW w:w="2346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pp34–35 An opinion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essay</w:t>
            </w:r>
          </w:p>
        </w:tc>
        <w:tc>
          <w:tcPr>
            <w:tcW w:w="2417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p32 Complaints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Pronunciation: Sounds: /e</w:t>
            </w:r>
            <w:r w:rsidRPr="00336ECF">
              <w:rPr>
                <w:b/>
                <w:bCs/>
                <w:color w:val="242021"/>
                <w:sz w:val="22"/>
                <w:szCs w:val="22"/>
              </w:rPr>
              <w:t>ɪ</w:t>
            </w: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/ and /a</w:t>
            </w:r>
            <w:r w:rsidRPr="00336ECF">
              <w:rPr>
                <w:b/>
                <w:bCs/>
                <w:color w:val="242021"/>
                <w:sz w:val="22"/>
                <w:szCs w:val="22"/>
              </w:rPr>
              <w:t>ɪ</w:t>
            </w: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/</w:t>
            </w:r>
          </w:p>
        </w:tc>
        <w:tc>
          <w:tcPr>
            <w:tcW w:w="261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p28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 podcast about spending and saving money</w:t>
            </w:r>
          </w:p>
        </w:tc>
        <w:tc>
          <w:tcPr>
            <w:tcW w:w="216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pp30–31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The way we pay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Active Reading: Understanding links in a text</w:t>
            </w:r>
          </w:p>
        </w:tc>
        <w:tc>
          <w:tcPr>
            <w:tcW w:w="297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pp26–27 Advertising p28 Spending habits p29 Money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pp30–31 Payments, trading and banking</w:t>
            </w:r>
          </w:p>
        </w:tc>
        <w:tc>
          <w:tcPr>
            <w:tcW w:w="234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pp26–27 The passive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p33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have/get something done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</w:p>
        </w:tc>
      </w:tr>
    </w:tbl>
    <w:p w:rsidR="00145DC0" w:rsidRPr="00336ECF" w:rsidRDefault="00145DC0" w:rsidP="00145DC0">
      <w:pPr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 xml:space="preserve">LIFE SKILLS </w:t>
      </w:r>
      <w:r w:rsidRPr="00336ECF">
        <w:rPr>
          <w:rStyle w:val="fontstyle21"/>
          <w:rFonts w:ascii="Comic Sans MS" w:hAnsi="Comic Sans MS"/>
          <w:b/>
          <w:bCs/>
          <w:sz w:val="22"/>
          <w:szCs w:val="22"/>
        </w:rPr>
        <w:t xml:space="preserve">How to be more creative </w:t>
      </w: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>pp36–37</w:t>
      </w: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  <w:r w:rsidRPr="00336ECF"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  <w:t>Content Analysis</w:t>
      </w:r>
    </w:p>
    <w:p w:rsidR="00145DC0" w:rsidRPr="00336ECF" w:rsidRDefault="00145DC0" w:rsidP="00145DC0">
      <w:pPr>
        <w:bidi w:val="0"/>
        <w:ind w:left="-90" w:hanging="360"/>
        <w:rPr>
          <w:rFonts w:ascii="Comic Sans MS" w:hAnsi="Comic Sans MS" w:cs="Calibri"/>
          <w:b/>
          <w:b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                                                         First Semester / 2025 - 2026                             High Note 10 </w:t>
      </w:r>
    </w:p>
    <w:p w:rsidR="00145DC0" w:rsidRPr="00336ECF" w:rsidRDefault="00145DC0" w:rsidP="00145DC0">
      <w:pPr>
        <w:bidi w:val="0"/>
        <w:ind w:left="-540"/>
        <w:rPr>
          <w:rFonts w:ascii="Comic Sans MS" w:hAnsi="Comic Sans MS"/>
          <w:b/>
          <w:bCs/>
          <w:color w:val="242021"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Class / Level: </w:t>
      </w:r>
      <w:r w:rsidRPr="00336ECF">
        <w:rPr>
          <w:rFonts w:ascii="Comic Sans MS" w:hAnsi="Comic Sans MS" w:cs="Calibri"/>
          <w:b/>
          <w:bCs/>
          <w:sz w:val="22"/>
          <w:szCs w:val="22"/>
          <w:rtl/>
        </w:rPr>
        <w:t>1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0</w:t>
      </w:r>
      <w:r w:rsidRPr="00336ECF">
        <w:rPr>
          <w:rFonts w:ascii="Comic Sans MS" w:hAnsi="Comic Sans MS" w:cs="Calibri"/>
          <w:b/>
          <w:bCs/>
          <w:sz w:val="22"/>
          <w:szCs w:val="22"/>
          <w:vertAlign w:val="superscript"/>
        </w:rPr>
        <w:t>th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Grade     Unit Topic: (</w:t>
      </w: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 xml:space="preserve">9 </w:t>
      </w:r>
      <w:r w:rsidRPr="00336ECF">
        <w:rPr>
          <w:rStyle w:val="fontstyle21"/>
          <w:rFonts w:ascii="Comic Sans MS" w:hAnsi="Comic Sans MS"/>
          <w:b/>
          <w:bCs/>
          <w:sz w:val="22"/>
          <w:szCs w:val="22"/>
        </w:rPr>
        <w:t>The power of nature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Pages: SB: 36 – 45 / WB: 28 -32 / Self-assessment: 33 / </w:t>
      </w:r>
      <w:r>
        <w:rPr>
          <w:rFonts w:ascii="Comic Sans MS" w:hAnsi="Comic Sans MS" w:cs="Calibri"/>
          <w:b/>
          <w:bCs/>
          <w:sz w:val="22"/>
          <w:szCs w:val="22"/>
        </w:rPr>
        <w:t xml:space="preserve">   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Revision: 34– 35</w:t>
      </w:r>
    </w:p>
    <w:p w:rsidR="00145DC0" w:rsidRPr="00336ECF" w:rsidRDefault="00145DC0" w:rsidP="00145DC0">
      <w:pPr>
        <w:bidi w:val="0"/>
        <w:rPr>
          <w:rFonts w:ascii="Comic Sans MS" w:hAnsi="Comic Sans MS"/>
          <w:b/>
          <w:bCs/>
          <w:sz w:val="22"/>
          <w:szCs w:val="22"/>
        </w:rPr>
      </w:pPr>
    </w:p>
    <w:tbl>
      <w:tblPr>
        <w:bidiVisual/>
        <w:tblW w:w="14843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6"/>
        <w:gridCol w:w="2417"/>
        <w:gridCol w:w="2700"/>
        <w:gridCol w:w="2070"/>
        <w:gridCol w:w="2970"/>
        <w:gridCol w:w="2340"/>
      </w:tblGrid>
      <w:tr w:rsidR="00145DC0" w:rsidRPr="00336ECF" w:rsidTr="00A731A2">
        <w:tc>
          <w:tcPr>
            <w:tcW w:w="2346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Writing</w:t>
            </w:r>
          </w:p>
        </w:tc>
        <w:tc>
          <w:tcPr>
            <w:tcW w:w="2417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Speaking</w:t>
            </w:r>
          </w:p>
        </w:tc>
        <w:tc>
          <w:tcPr>
            <w:tcW w:w="270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Listening</w:t>
            </w:r>
          </w:p>
        </w:tc>
        <w:tc>
          <w:tcPr>
            <w:tcW w:w="207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Reading</w:t>
            </w:r>
          </w:p>
        </w:tc>
        <w:tc>
          <w:tcPr>
            <w:tcW w:w="297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Vocabulary</w:t>
            </w:r>
          </w:p>
        </w:tc>
        <w:tc>
          <w:tcPr>
            <w:tcW w:w="234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Grammar</w:t>
            </w:r>
          </w:p>
        </w:tc>
      </w:tr>
      <w:tr w:rsidR="00145DC0" w:rsidRPr="00336ECF" w:rsidTr="00A731A2">
        <w:trPr>
          <w:trHeight w:val="3485"/>
        </w:trPr>
        <w:tc>
          <w:tcPr>
            <w:tcW w:w="2346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pp46–47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An article</w:t>
            </w:r>
          </w:p>
        </w:tc>
        <w:tc>
          <w:tcPr>
            <w:tcW w:w="2417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p43 Expressing and responding to regrets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Pronunciation: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unstressed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have/not have</w:t>
            </w:r>
          </w:p>
        </w:tc>
        <w:tc>
          <w:tcPr>
            <w:tcW w:w="270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  <w:rtl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p40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An interview about surviving an earthquake</w:t>
            </w:r>
          </w:p>
        </w:tc>
        <w:tc>
          <w:tcPr>
            <w:tcW w:w="207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pp44–45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How a wildlife documentary changed my life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Active Reading: Summarising texts</w:t>
            </w:r>
          </w:p>
        </w:tc>
        <w:tc>
          <w:tcPr>
            <w:tcW w:w="297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pp38–39 Water and the ocean p40 Natural disasters and dealing with them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p41 Environmental responsibility pp44–45 Urban and rural life pp46–47 Sustainable homes</w:t>
            </w:r>
          </w:p>
        </w:tc>
        <w:tc>
          <w:tcPr>
            <w:tcW w:w="234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pp38–39 The third conditional 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p42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 xml:space="preserve">I wish/If only </w:t>
            </w: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for regrets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</w:p>
        </w:tc>
      </w:tr>
    </w:tbl>
    <w:p w:rsidR="00145DC0" w:rsidRPr="00336ECF" w:rsidRDefault="00145DC0" w:rsidP="00145DC0">
      <w:pPr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</w:pPr>
      <w:r w:rsidRPr="00336ECF">
        <w:rPr>
          <w:rFonts w:ascii="Comic Sans MS" w:hAnsi="Comic Sans MS" w:cs="Calibri"/>
          <w:b/>
          <w:bCs/>
          <w:i/>
          <w:iCs/>
          <w:sz w:val="22"/>
          <w:szCs w:val="22"/>
          <w:u w:val="single"/>
        </w:rPr>
        <w:t>Content Analysis</w:t>
      </w:r>
    </w:p>
    <w:p w:rsidR="00145DC0" w:rsidRPr="00336ECF" w:rsidRDefault="00145DC0" w:rsidP="00145DC0">
      <w:pPr>
        <w:bidi w:val="0"/>
        <w:ind w:left="-360" w:hanging="180"/>
        <w:rPr>
          <w:rFonts w:ascii="Comic Sans MS" w:hAnsi="Comic Sans MS" w:cs="Calibri"/>
          <w:b/>
          <w:b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                                                         First Semester / 2025 - 2026                             High Note 10 </w:t>
      </w:r>
    </w:p>
    <w:p w:rsidR="00145DC0" w:rsidRPr="00336ECF" w:rsidRDefault="00145DC0" w:rsidP="00145DC0">
      <w:pPr>
        <w:bidi w:val="0"/>
        <w:ind w:left="-450" w:hanging="180"/>
        <w:rPr>
          <w:rFonts w:ascii="Comic Sans MS" w:hAnsi="Comic Sans MS" w:cs="Calibri"/>
          <w:b/>
          <w:bCs/>
          <w:sz w:val="22"/>
          <w:szCs w:val="22"/>
        </w:rPr>
      </w:pP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Class / Level: </w:t>
      </w:r>
      <w:r w:rsidRPr="00336ECF">
        <w:rPr>
          <w:rFonts w:ascii="Comic Sans MS" w:hAnsi="Comic Sans MS" w:cs="Calibri"/>
          <w:b/>
          <w:bCs/>
          <w:sz w:val="22"/>
          <w:szCs w:val="22"/>
          <w:rtl/>
        </w:rPr>
        <w:t>1</w:t>
      </w:r>
      <w:r w:rsidRPr="00336ECF">
        <w:rPr>
          <w:rFonts w:ascii="Comic Sans MS" w:hAnsi="Comic Sans MS" w:cs="Calibri"/>
          <w:b/>
          <w:bCs/>
          <w:sz w:val="22"/>
          <w:szCs w:val="22"/>
        </w:rPr>
        <w:t>0</w:t>
      </w:r>
      <w:r w:rsidRPr="00336ECF">
        <w:rPr>
          <w:rFonts w:ascii="Comic Sans MS" w:hAnsi="Comic Sans MS" w:cs="Calibri"/>
          <w:b/>
          <w:bCs/>
          <w:sz w:val="22"/>
          <w:szCs w:val="22"/>
          <w:vertAlign w:val="superscript"/>
        </w:rPr>
        <w:t>th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Grade   Unit Title: (</w:t>
      </w: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 xml:space="preserve">10 </w:t>
      </w:r>
      <w:r w:rsidRPr="00336ECF">
        <w:rPr>
          <w:rStyle w:val="fontstyle21"/>
          <w:rFonts w:ascii="Comic Sans MS" w:hAnsi="Comic Sans MS"/>
          <w:b/>
          <w:bCs/>
          <w:sz w:val="22"/>
          <w:szCs w:val="22"/>
        </w:rPr>
        <w:t>Food for though</w:t>
      </w:r>
      <w:r w:rsidRPr="00336ECF">
        <w:rPr>
          <w:rFonts w:ascii="Comic Sans MS" w:hAnsi="Comic Sans MS" w:cs="Calibri"/>
          <w:b/>
          <w:bCs/>
          <w:sz w:val="22"/>
          <w:szCs w:val="22"/>
        </w:rPr>
        <w:t xml:space="preserve">   Pages: SB: 48 – 57 / WB: 36 – 40 / Self-assessment: 41 / Revision: 42– 43</w:t>
      </w:r>
    </w:p>
    <w:p w:rsidR="00145DC0" w:rsidRPr="00336ECF" w:rsidRDefault="00145DC0" w:rsidP="00145DC0">
      <w:pPr>
        <w:bidi w:val="0"/>
        <w:rPr>
          <w:rFonts w:ascii="Comic Sans MS" w:hAnsi="Comic Sans MS"/>
          <w:b/>
          <w:bCs/>
          <w:sz w:val="22"/>
          <w:szCs w:val="22"/>
        </w:rPr>
      </w:pPr>
    </w:p>
    <w:tbl>
      <w:tblPr>
        <w:bidiVisual/>
        <w:tblW w:w="14843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2384"/>
        <w:gridCol w:w="2049"/>
        <w:gridCol w:w="1890"/>
        <w:gridCol w:w="3709"/>
        <w:gridCol w:w="2501"/>
      </w:tblGrid>
      <w:tr w:rsidR="00145DC0" w:rsidRPr="00336ECF" w:rsidTr="00A731A2">
        <w:tc>
          <w:tcPr>
            <w:tcW w:w="231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Writing</w:t>
            </w:r>
          </w:p>
        </w:tc>
        <w:tc>
          <w:tcPr>
            <w:tcW w:w="2384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Speaking</w:t>
            </w:r>
          </w:p>
        </w:tc>
        <w:tc>
          <w:tcPr>
            <w:tcW w:w="2049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Listening</w:t>
            </w:r>
          </w:p>
        </w:tc>
        <w:tc>
          <w:tcPr>
            <w:tcW w:w="1890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Reading</w:t>
            </w:r>
          </w:p>
        </w:tc>
        <w:tc>
          <w:tcPr>
            <w:tcW w:w="3709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Vocabulary</w:t>
            </w:r>
          </w:p>
        </w:tc>
        <w:tc>
          <w:tcPr>
            <w:tcW w:w="2501" w:type="dxa"/>
          </w:tcPr>
          <w:p w:rsidR="00145DC0" w:rsidRPr="00336ECF" w:rsidRDefault="00145DC0" w:rsidP="00A731A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t>Grammar</w:t>
            </w:r>
          </w:p>
        </w:tc>
      </w:tr>
      <w:tr w:rsidR="00145DC0" w:rsidRPr="00336ECF" w:rsidTr="00A731A2">
        <w:trPr>
          <w:trHeight w:val="3485"/>
        </w:trPr>
        <w:tc>
          <w:tcPr>
            <w:tcW w:w="231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Style w:val="fontstyle01"/>
                <w:rFonts w:ascii="Comic Sans MS" w:hAnsi="Comic Sans MS"/>
                <w:b/>
                <w:bCs/>
                <w:sz w:val="22"/>
                <w:szCs w:val="22"/>
              </w:rPr>
              <w:t xml:space="preserve">pp56–57 </w:t>
            </w:r>
            <w:r w:rsidRPr="00336ECF">
              <w:rPr>
                <w:rStyle w:val="fontstyle21"/>
                <w:rFonts w:ascii="Comic Sans MS" w:hAnsi="Comic Sans MS"/>
                <w:b/>
                <w:bCs/>
                <w:sz w:val="22"/>
                <w:szCs w:val="22"/>
              </w:rPr>
              <w:t>A formal letter</w:t>
            </w:r>
          </w:p>
        </w:tc>
        <w:tc>
          <w:tcPr>
            <w:tcW w:w="2384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p54 Comparing and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contrasting photographs</w:t>
            </w:r>
          </w:p>
        </w:tc>
        <w:tc>
          <w:tcPr>
            <w:tcW w:w="2049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p55 A radio discussion about healthy food and nutrition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Active Listening: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Facts, opinions and speculation</w:t>
            </w:r>
          </w:p>
        </w:tc>
        <w:tc>
          <w:tcPr>
            <w:tcW w:w="1890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 xml:space="preserve">pp52–53 </w:t>
            </w:r>
            <w:r w:rsidRPr="00336ECF">
              <w:rPr>
                <w:rFonts w:ascii="Comic Sans MS" w:hAnsi="Comic Sans MS"/>
                <w:b/>
                <w:bCs/>
                <w:i/>
                <w:iCs/>
                <w:color w:val="242021"/>
                <w:sz w:val="22"/>
                <w:szCs w:val="22"/>
              </w:rPr>
              <w:t>Dining with a difference!</w:t>
            </w:r>
          </w:p>
        </w:tc>
        <w:tc>
          <w:tcPr>
            <w:tcW w:w="3709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pp48 Food tastes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p50 Ways of cooking and cooking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equipment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pp52–53 Dining and restaurants p55 Healthy eating</w:t>
            </w:r>
          </w:p>
        </w:tc>
        <w:tc>
          <w:tcPr>
            <w:tcW w:w="2501" w:type="dxa"/>
          </w:tcPr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pp48–49 Modal verbs for speculating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about the present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</w:pPr>
            <w:r w:rsidRPr="00336ECF">
              <w:rPr>
                <w:rFonts w:ascii="Comic Sans MS" w:hAnsi="Comic Sans MS"/>
                <w:b/>
                <w:bCs/>
                <w:color w:val="242021"/>
                <w:sz w:val="22"/>
                <w:szCs w:val="22"/>
              </w:rPr>
              <w:t>p51 Modal verbs for speculating about the past</w:t>
            </w:r>
          </w:p>
          <w:p w:rsidR="00145DC0" w:rsidRPr="00336ECF" w:rsidRDefault="00145DC0" w:rsidP="00A731A2">
            <w:pPr>
              <w:bidi w:val="0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</w:p>
        </w:tc>
      </w:tr>
    </w:tbl>
    <w:p w:rsidR="00145DC0" w:rsidRPr="00336ECF" w:rsidRDefault="00145DC0" w:rsidP="00145DC0">
      <w:pPr>
        <w:rPr>
          <w:rFonts w:ascii="Comic Sans MS" w:hAnsi="Comic Sans MS"/>
          <w:b/>
          <w:bCs/>
          <w:sz w:val="22"/>
          <w:szCs w:val="22"/>
        </w:rPr>
      </w:pPr>
    </w:p>
    <w:p w:rsidR="00145DC0" w:rsidRPr="00336ECF" w:rsidRDefault="00145DC0" w:rsidP="00145DC0">
      <w:pPr>
        <w:bidi w:val="0"/>
        <w:jc w:val="center"/>
        <w:rPr>
          <w:rFonts w:ascii="Comic Sans MS" w:hAnsi="Comic Sans MS"/>
          <w:b/>
          <w:bCs/>
          <w:sz w:val="22"/>
          <w:szCs w:val="22"/>
          <w:rtl/>
        </w:rPr>
      </w:pP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 xml:space="preserve">LIFE SKILLS </w:t>
      </w:r>
      <w:r w:rsidRPr="00336ECF">
        <w:rPr>
          <w:rStyle w:val="fontstyle21"/>
          <w:rFonts w:ascii="Comic Sans MS" w:hAnsi="Comic Sans MS"/>
          <w:b/>
          <w:bCs/>
          <w:sz w:val="22"/>
          <w:szCs w:val="22"/>
        </w:rPr>
        <w:t xml:space="preserve">How to identify fake news </w:t>
      </w:r>
      <w:r w:rsidRPr="00336ECF">
        <w:rPr>
          <w:rStyle w:val="fontstyle01"/>
          <w:rFonts w:ascii="Comic Sans MS" w:hAnsi="Comic Sans MS"/>
          <w:b/>
          <w:bCs/>
          <w:sz w:val="22"/>
          <w:szCs w:val="22"/>
        </w:rPr>
        <w:t>pp58–59</w:t>
      </w:r>
    </w:p>
    <w:p w:rsidR="00145DC0" w:rsidRDefault="00145DC0" w:rsidP="007F7274">
      <w:pPr>
        <w:rPr>
          <w:sz w:val="40"/>
          <w:szCs w:val="40"/>
          <w:rtl/>
        </w:rPr>
      </w:pPr>
    </w:p>
    <w:p w:rsidR="004D699C" w:rsidRPr="004D699C" w:rsidRDefault="004D699C" w:rsidP="004D699C">
      <w:pPr>
        <w:rPr>
          <w:b/>
          <w:bCs/>
          <w:sz w:val="40"/>
          <w:szCs w:val="40"/>
          <w:lang w:bidi="ar-JO"/>
        </w:rPr>
      </w:pPr>
    </w:p>
    <w:sectPr w:rsidR="004D699C" w:rsidRPr="004D699C" w:rsidSect="008E53E8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BE" w:rsidRDefault="00231ABE">
      <w:r>
        <w:separator/>
      </w:r>
    </w:p>
  </w:endnote>
  <w:endnote w:type="continuationSeparator" w:id="1">
    <w:p w:rsidR="00231ABE" w:rsidRDefault="00231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koPr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kkoPr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BE" w:rsidRDefault="00231ABE">
      <w:r>
        <w:separator/>
      </w:r>
    </w:p>
  </w:footnote>
  <w:footnote w:type="continuationSeparator" w:id="1">
    <w:p w:rsidR="00231ABE" w:rsidRDefault="00231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10663"/>
    <w:rsid w:val="0001398B"/>
    <w:rsid w:val="00031F3C"/>
    <w:rsid w:val="000376B6"/>
    <w:rsid w:val="0004426B"/>
    <w:rsid w:val="00047246"/>
    <w:rsid w:val="000A691A"/>
    <w:rsid w:val="000B575F"/>
    <w:rsid w:val="000E4025"/>
    <w:rsid w:val="000E710A"/>
    <w:rsid w:val="00104E04"/>
    <w:rsid w:val="001050D2"/>
    <w:rsid w:val="00145DC0"/>
    <w:rsid w:val="00180ACA"/>
    <w:rsid w:val="0019155C"/>
    <w:rsid w:val="001A4B13"/>
    <w:rsid w:val="001B0223"/>
    <w:rsid w:val="001C5175"/>
    <w:rsid w:val="00227013"/>
    <w:rsid w:val="00231ABE"/>
    <w:rsid w:val="002351BE"/>
    <w:rsid w:val="00263937"/>
    <w:rsid w:val="00285237"/>
    <w:rsid w:val="002A09CB"/>
    <w:rsid w:val="002C303D"/>
    <w:rsid w:val="002C6250"/>
    <w:rsid w:val="003009F1"/>
    <w:rsid w:val="003035FE"/>
    <w:rsid w:val="00323645"/>
    <w:rsid w:val="003260FD"/>
    <w:rsid w:val="00344470"/>
    <w:rsid w:val="003A4019"/>
    <w:rsid w:val="003A455A"/>
    <w:rsid w:val="003C241C"/>
    <w:rsid w:val="003E1274"/>
    <w:rsid w:val="003E756B"/>
    <w:rsid w:val="003F0378"/>
    <w:rsid w:val="003F6856"/>
    <w:rsid w:val="004060C5"/>
    <w:rsid w:val="00425CFE"/>
    <w:rsid w:val="00443B34"/>
    <w:rsid w:val="00451D2C"/>
    <w:rsid w:val="00457272"/>
    <w:rsid w:val="00460B68"/>
    <w:rsid w:val="00471EF0"/>
    <w:rsid w:val="0047420D"/>
    <w:rsid w:val="004936A1"/>
    <w:rsid w:val="004972E3"/>
    <w:rsid w:val="004D699C"/>
    <w:rsid w:val="004E3E72"/>
    <w:rsid w:val="004F4391"/>
    <w:rsid w:val="00515577"/>
    <w:rsid w:val="00522ED7"/>
    <w:rsid w:val="00530BE2"/>
    <w:rsid w:val="00531D0F"/>
    <w:rsid w:val="0054377F"/>
    <w:rsid w:val="0054710B"/>
    <w:rsid w:val="00564C13"/>
    <w:rsid w:val="0057625D"/>
    <w:rsid w:val="00596643"/>
    <w:rsid w:val="005A39E0"/>
    <w:rsid w:val="005E3C74"/>
    <w:rsid w:val="00625117"/>
    <w:rsid w:val="00644A93"/>
    <w:rsid w:val="006A2296"/>
    <w:rsid w:val="006A6D05"/>
    <w:rsid w:val="006B1494"/>
    <w:rsid w:val="006D523F"/>
    <w:rsid w:val="00701EFC"/>
    <w:rsid w:val="0070314E"/>
    <w:rsid w:val="00714A6B"/>
    <w:rsid w:val="00717559"/>
    <w:rsid w:val="007262F3"/>
    <w:rsid w:val="00731EE8"/>
    <w:rsid w:val="007358B4"/>
    <w:rsid w:val="00740FBF"/>
    <w:rsid w:val="007573DB"/>
    <w:rsid w:val="0076573E"/>
    <w:rsid w:val="00765B70"/>
    <w:rsid w:val="00767056"/>
    <w:rsid w:val="0079486E"/>
    <w:rsid w:val="00796443"/>
    <w:rsid w:val="007B3929"/>
    <w:rsid w:val="007B4593"/>
    <w:rsid w:val="007C6368"/>
    <w:rsid w:val="007F1307"/>
    <w:rsid w:val="007F70A8"/>
    <w:rsid w:val="007F7274"/>
    <w:rsid w:val="0080007C"/>
    <w:rsid w:val="00800DD9"/>
    <w:rsid w:val="0083365D"/>
    <w:rsid w:val="008345CC"/>
    <w:rsid w:val="00856808"/>
    <w:rsid w:val="008639F9"/>
    <w:rsid w:val="0088183B"/>
    <w:rsid w:val="00887094"/>
    <w:rsid w:val="008A5BCD"/>
    <w:rsid w:val="008B3FDC"/>
    <w:rsid w:val="008B523A"/>
    <w:rsid w:val="008E0460"/>
    <w:rsid w:val="008E53E8"/>
    <w:rsid w:val="00940136"/>
    <w:rsid w:val="00947D30"/>
    <w:rsid w:val="009834C0"/>
    <w:rsid w:val="00991248"/>
    <w:rsid w:val="009B1724"/>
    <w:rsid w:val="009B7721"/>
    <w:rsid w:val="009D0AA1"/>
    <w:rsid w:val="009E65CC"/>
    <w:rsid w:val="00A247ED"/>
    <w:rsid w:val="00A25003"/>
    <w:rsid w:val="00A25F36"/>
    <w:rsid w:val="00A45599"/>
    <w:rsid w:val="00A63B82"/>
    <w:rsid w:val="00A63D4F"/>
    <w:rsid w:val="00A778DE"/>
    <w:rsid w:val="00A813CE"/>
    <w:rsid w:val="00AA0F58"/>
    <w:rsid w:val="00AD0D83"/>
    <w:rsid w:val="00AF0977"/>
    <w:rsid w:val="00B133EC"/>
    <w:rsid w:val="00B60B05"/>
    <w:rsid w:val="00B82641"/>
    <w:rsid w:val="00B8435C"/>
    <w:rsid w:val="00BB0605"/>
    <w:rsid w:val="00BB57DA"/>
    <w:rsid w:val="00BC03B2"/>
    <w:rsid w:val="00BD3801"/>
    <w:rsid w:val="00C72E14"/>
    <w:rsid w:val="00C97068"/>
    <w:rsid w:val="00C97543"/>
    <w:rsid w:val="00CA1DC7"/>
    <w:rsid w:val="00CA26C0"/>
    <w:rsid w:val="00CB0CA5"/>
    <w:rsid w:val="00CB66D9"/>
    <w:rsid w:val="00CC1126"/>
    <w:rsid w:val="00CC45A3"/>
    <w:rsid w:val="00CE30C7"/>
    <w:rsid w:val="00CF5F7E"/>
    <w:rsid w:val="00D0366D"/>
    <w:rsid w:val="00D1311C"/>
    <w:rsid w:val="00D25A68"/>
    <w:rsid w:val="00D25DF4"/>
    <w:rsid w:val="00D30082"/>
    <w:rsid w:val="00D3770E"/>
    <w:rsid w:val="00D61B29"/>
    <w:rsid w:val="00D82E60"/>
    <w:rsid w:val="00DA5A61"/>
    <w:rsid w:val="00DE711C"/>
    <w:rsid w:val="00E04AB0"/>
    <w:rsid w:val="00E22E7A"/>
    <w:rsid w:val="00E2346C"/>
    <w:rsid w:val="00E32AFE"/>
    <w:rsid w:val="00E71FB9"/>
    <w:rsid w:val="00E81F89"/>
    <w:rsid w:val="00E8428D"/>
    <w:rsid w:val="00E92B63"/>
    <w:rsid w:val="00E95778"/>
    <w:rsid w:val="00EB2256"/>
    <w:rsid w:val="00EB3088"/>
    <w:rsid w:val="00EE2378"/>
    <w:rsid w:val="00F23A24"/>
    <w:rsid w:val="00F30A8C"/>
    <w:rsid w:val="00F43A2E"/>
    <w:rsid w:val="00F44572"/>
    <w:rsid w:val="00F66971"/>
    <w:rsid w:val="00F929CD"/>
    <w:rsid w:val="00FC1081"/>
    <w:rsid w:val="00FC5D85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7D30"/>
  </w:style>
  <w:style w:type="paragraph" w:styleId="1">
    <w:name w:val="heading 1"/>
    <w:basedOn w:val="a"/>
    <w:next w:val="a"/>
    <w:rsid w:val="00947D3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947D30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947D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47D3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47D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47D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47D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47D30"/>
    <w:pPr>
      <w:jc w:val="center"/>
    </w:pPr>
    <w:rPr>
      <w:b/>
    </w:rPr>
  </w:style>
  <w:style w:type="paragraph" w:styleId="a4">
    <w:name w:val="Subtitle"/>
    <w:basedOn w:val="a"/>
    <w:next w:val="a"/>
    <w:rsid w:val="00947D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947D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947D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947D3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54377F"/>
    <w:pPr>
      <w:ind w:left="720"/>
      <w:contextualSpacing/>
    </w:pPr>
  </w:style>
  <w:style w:type="character" w:customStyle="1" w:styleId="fontstyle01">
    <w:name w:val="fontstyle01"/>
    <w:rsid w:val="00145DC0"/>
    <w:rPr>
      <w:rFonts w:ascii="AkkoPro-Medium" w:hAnsi="AkkoPro-Medium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rsid w:val="00145DC0"/>
    <w:rPr>
      <w:rFonts w:ascii="AkkoPro-Light" w:hAnsi="AkkoPro-Light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E9D7-C960-498E-834C-B9DA6C0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2017</Words>
  <Characters>11498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mohamad ahmad</dc:creator>
  <cp:lastModifiedBy>ALEAMN</cp:lastModifiedBy>
  <cp:revision>4</cp:revision>
  <cp:lastPrinted>2026-01-25T16:20:00Z</cp:lastPrinted>
  <dcterms:created xsi:type="dcterms:W3CDTF">2026-01-25T16:19:00Z</dcterms:created>
  <dcterms:modified xsi:type="dcterms:W3CDTF">2026-01-25T16:35:00Z</dcterms:modified>
</cp:coreProperties>
</file>