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074" w:rsidRDefault="00F16074">
      <w:pPr>
        <w:rPr>
          <w:rFonts w:hint="cs"/>
          <w:rtl/>
        </w:rPr>
      </w:pPr>
    </w:p>
    <w:p w:rsidR="00F16074" w:rsidRDefault="00F16074">
      <w:pPr>
        <w:rPr>
          <w:rFonts w:hint="cs"/>
          <w:rtl/>
        </w:rPr>
      </w:pPr>
    </w:p>
    <w:p w:rsidR="00F16074" w:rsidRDefault="00F16074">
      <w:pPr>
        <w:rPr>
          <w:rFonts w:hint="cs"/>
          <w:rtl/>
        </w:rPr>
      </w:pPr>
    </w:p>
    <w:p w:rsidR="00F16074" w:rsidRDefault="00F16074">
      <w:pPr>
        <w:rPr>
          <w:rFonts w:hint="cs"/>
          <w:rtl/>
        </w:rPr>
      </w:pPr>
    </w:p>
    <w:p w:rsidR="00F16074" w:rsidRDefault="00F16074" w:rsidP="00F1607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</w:p>
    <w:p w:rsidR="00F16074" w:rsidRPr="00004364" w:rsidRDefault="00F16074" w:rsidP="00F1607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 xml:space="preserve">مدرسة الملك </w:t>
      </w:r>
      <w:proofErr w:type="spellStart"/>
      <w:r w:rsidRPr="00004364">
        <w:rPr>
          <w:rFonts w:cs="Arial" w:hint="cs"/>
          <w:b/>
          <w:bCs/>
          <w:sz w:val="42"/>
          <w:szCs w:val="42"/>
          <w:rtl/>
        </w:rPr>
        <w:t>عبدالله</w:t>
      </w:r>
      <w:proofErr w:type="spellEnd"/>
      <w:r w:rsidRPr="00004364">
        <w:rPr>
          <w:rFonts w:cs="Arial" w:hint="cs"/>
          <w:b/>
          <w:bCs/>
          <w:sz w:val="42"/>
          <w:szCs w:val="42"/>
          <w:rtl/>
        </w:rPr>
        <w:t xml:space="preserve"> الثاني للتميز </w:t>
      </w:r>
      <w:r w:rsidRPr="00004364">
        <w:rPr>
          <w:rFonts w:cs="Arial"/>
          <w:b/>
          <w:bCs/>
          <w:sz w:val="42"/>
          <w:szCs w:val="42"/>
          <w:rtl/>
        </w:rPr>
        <w:t>–</w:t>
      </w:r>
      <w:r w:rsidRPr="00004364">
        <w:rPr>
          <w:rFonts w:cs="Arial" w:hint="cs"/>
          <w:b/>
          <w:bCs/>
          <w:sz w:val="42"/>
          <w:szCs w:val="42"/>
          <w:rtl/>
        </w:rPr>
        <w:t xml:space="preserve"> الزرقاء</w:t>
      </w:r>
    </w:p>
    <w:p w:rsidR="00F16074" w:rsidRDefault="00F16074" w:rsidP="00F16074">
      <w:pPr>
        <w:jc w:val="center"/>
        <w:rPr>
          <w:rFonts w:cs="Arial"/>
          <w:b/>
          <w:bCs/>
          <w:sz w:val="42"/>
          <w:szCs w:val="42"/>
          <w:rtl/>
        </w:rPr>
      </w:pPr>
    </w:p>
    <w:p w:rsidR="00F16074" w:rsidRPr="00004364" w:rsidRDefault="00F16074" w:rsidP="00F1607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 xml:space="preserve">تحضير دروس الصف </w:t>
      </w:r>
      <w:r>
        <w:rPr>
          <w:rFonts w:cs="Arial" w:hint="cs"/>
          <w:b/>
          <w:bCs/>
          <w:sz w:val="42"/>
          <w:szCs w:val="42"/>
          <w:rtl/>
        </w:rPr>
        <w:t xml:space="preserve">العاشر </w:t>
      </w:r>
    </w:p>
    <w:p w:rsidR="00F16074" w:rsidRPr="00004364" w:rsidRDefault="00F16074" w:rsidP="00F1607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علوم الأرض و البيئة</w:t>
      </w:r>
    </w:p>
    <w:p w:rsidR="00F16074" w:rsidRPr="00004364" w:rsidRDefault="00F16074" w:rsidP="00F1607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الفصل الدراسي ال</w:t>
      </w:r>
      <w:r>
        <w:rPr>
          <w:rFonts w:cs="Arial" w:hint="cs"/>
          <w:b/>
          <w:bCs/>
          <w:sz w:val="42"/>
          <w:szCs w:val="42"/>
          <w:rtl/>
        </w:rPr>
        <w:t>ثاني</w:t>
      </w:r>
    </w:p>
    <w:p w:rsidR="00F16074" w:rsidRPr="00004364" w:rsidRDefault="00F16074" w:rsidP="00F1607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>العام الدراسي 2025 / 2026</w:t>
      </w:r>
    </w:p>
    <w:p w:rsidR="00F16074" w:rsidRPr="00004364" w:rsidRDefault="00F16074" w:rsidP="00F16074">
      <w:pPr>
        <w:jc w:val="center"/>
        <w:rPr>
          <w:rFonts w:cs="Arial"/>
          <w:b/>
          <w:bCs/>
          <w:sz w:val="42"/>
          <w:szCs w:val="42"/>
          <w:rtl/>
        </w:rPr>
      </w:pPr>
    </w:p>
    <w:p w:rsidR="00F16074" w:rsidRPr="00004364" w:rsidRDefault="00F16074" w:rsidP="00F16074">
      <w:pPr>
        <w:jc w:val="center"/>
        <w:rPr>
          <w:rFonts w:cs="Arial"/>
          <w:b/>
          <w:bCs/>
          <w:sz w:val="42"/>
          <w:szCs w:val="42"/>
          <w:rtl/>
        </w:rPr>
      </w:pPr>
    </w:p>
    <w:p w:rsidR="00F16074" w:rsidRPr="00004364" w:rsidRDefault="00F16074" w:rsidP="00F16074">
      <w:pPr>
        <w:jc w:val="center"/>
        <w:rPr>
          <w:rFonts w:cs="Arial"/>
          <w:b/>
          <w:bCs/>
          <w:sz w:val="42"/>
          <w:szCs w:val="42"/>
          <w:rtl/>
        </w:rPr>
      </w:pPr>
      <w:r w:rsidRPr="00004364">
        <w:rPr>
          <w:rFonts w:cs="Arial" w:hint="cs"/>
          <w:b/>
          <w:bCs/>
          <w:sz w:val="42"/>
          <w:szCs w:val="42"/>
          <w:rtl/>
        </w:rPr>
        <w:t xml:space="preserve">إعداد الأستاذ: زكريا يحيى </w:t>
      </w:r>
      <w:proofErr w:type="spellStart"/>
      <w:r w:rsidRPr="00004364">
        <w:rPr>
          <w:rFonts w:cs="Arial" w:hint="cs"/>
          <w:b/>
          <w:bCs/>
          <w:sz w:val="42"/>
          <w:szCs w:val="42"/>
          <w:rtl/>
        </w:rPr>
        <w:t>عبداللطيف</w:t>
      </w:r>
      <w:proofErr w:type="spellEnd"/>
    </w:p>
    <w:p w:rsidR="00F16074" w:rsidRDefault="00F16074">
      <w:pPr>
        <w:rPr>
          <w:rFonts w:hint="cs"/>
          <w:rtl/>
        </w:rPr>
      </w:pPr>
    </w:p>
    <w:p w:rsidR="00F16074" w:rsidRDefault="00F16074">
      <w:pPr>
        <w:rPr>
          <w:rFonts w:hint="cs"/>
          <w:rtl/>
        </w:rPr>
      </w:pPr>
    </w:p>
    <w:p w:rsidR="00F16074" w:rsidRDefault="00F16074">
      <w:pPr>
        <w:rPr>
          <w:rFonts w:hint="cs"/>
          <w:rtl/>
        </w:rPr>
      </w:pPr>
    </w:p>
    <w:p w:rsidR="00F16074" w:rsidRDefault="00F16074">
      <w:pPr>
        <w:rPr>
          <w:rFonts w:hint="cs"/>
          <w:rtl/>
        </w:rPr>
      </w:pPr>
    </w:p>
    <w:p w:rsidR="00F16074" w:rsidRDefault="00F16074">
      <w:pPr>
        <w:rPr>
          <w:rFonts w:hint="cs"/>
          <w:rtl/>
        </w:rPr>
      </w:pPr>
    </w:p>
    <w:p w:rsidR="00F16074" w:rsidRDefault="00F16074"/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الأرصاد الجوية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كتل و الجبهات الهوائية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3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كتل الهوائية 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العاشر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أ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DB1A9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يبين أنوع الكتل و الجبهات الهوائية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- ي</w:t>
            </w:r>
            <w:r w:rsidR="00DB1A9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أنواع الكتل و الجبهات الهوائية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ترتيب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</w:t>
            </w:r>
            <w:r w:rsidR="00DB1A9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فسر كيفية تكون الكتل و الجبهات الهوائية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25/1 </w:t>
            </w:r>
            <w:r w:rsidR="00B92961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15/2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DB1A9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يتعرف رموز الكتل و الجبهات الهوائية على خرائط الطقس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4971F4" w:rsidRPr="00A146A9" w:rsidRDefault="00DB1A9E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فيديو يمثل نشرة أخبار لراصد جوي </w:t>
            </w:r>
          </w:p>
        </w:tc>
        <w:tc>
          <w:tcPr>
            <w:tcW w:w="5883" w:type="dxa"/>
            <w:gridSpan w:val="8"/>
          </w:tcPr>
          <w:p w:rsidR="004971F4" w:rsidRPr="00A146A9" w:rsidRDefault="00DB1A9E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نشرة الأخبار 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4971F4" w:rsidRPr="00A146A9" w:rsidRDefault="00DB1A9E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رسم الكتل و الجبهات الهوائية و شرح آليات تكونها </w:t>
            </w:r>
          </w:p>
        </w:tc>
        <w:tc>
          <w:tcPr>
            <w:tcW w:w="5883" w:type="dxa"/>
            <w:gridSpan w:val="8"/>
          </w:tcPr>
          <w:p w:rsidR="004971F4" w:rsidRPr="00A146A9" w:rsidRDefault="00DB1A9E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تفسير و تحليل خطوات تكون الكتل و الجبهات الهوائية 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DB1A9E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DB1A9E" w:rsidRPr="00A146A9" w:rsidRDefault="00DB1A9E" w:rsidP="00DB1A9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DB1A9E" w:rsidRPr="00A146A9" w:rsidRDefault="00DB1A9E" w:rsidP="00DB1A9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الأعاصير القمعية و الأعاصير المدارية </w:t>
            </w:r>
          </w:p>
        </w:tc>
        <w:tc>
          <w:tcPr>
            <w:tcW w:w="5883" w:type="dxa"/>
            <w:gridSpan w:val="8"/>
          </w:tcPr>
          <w:p w:rsidR="00DB1A9E" w:rsidRPr="00A146A9" w:rsidRDefault="00DB1A9E" w:rsidP="00DB1A9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يفسر آلية تشكل الأعاصير القمعية و الأعاصير المدارية </w:t>
            </w:r>
          </w:p>
        </w:tc>
        <w:tc>
          <w:tcPr>
            <w:tcW w:w="1559" w:type="dxa"/>
            <w:gridSpan w:val="3"/>
            <w:vAlign w:val="center"/>
          </w:tcPr>
          <w:p w:rsidR="00DB1A9E" w:rsidRPr="00A146A9" w:rsidRDefault="00DB1A9E" w:rsidP="00DB1A9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DB1A9E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DB1A9E" w:rsidRPr="00A146A9" w:rsidRDefault="00DB1A9E" w:rsidP="00DB1A9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DB1A9E" w:rsidRPr="00A146A9" w:rsidRDefault="00DB1A9E" w:rsidP="00DB1A9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DB1A9E" w:rsidRDefault="00DB1A9E" w:rsidP="00DB1A9E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</w:t>
            </w:r>
          </w:p>
          <w:p w:rsidR="00DB1A9E" w:rsidRPr="00A146A9" w:rsidRDefault="00DB1A9E" w:rsidP="00DB1A9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أنواع الكتل و الجبهات الهوائية من حيث: الرمز، اللون، آلية التشكل؟ </w:t>
            </w:r>
          </w:p>
        </w:tc>
        <w:tc>
          <w:tcPr>
            <w:tcW w:w="5883" w:type="dxa"/>
            <w:gridSpan w:val="8"/>
          </w:tcPr>
          <w:p w:rsidR="00DB1A9E" w:rsidRPr="00A146A9" w:rsidRDefault="00DB1A9E" w:rsidP="00DB1A9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تقديم الإجابات و تحليلها</w:t>
            </w:r>
          </w:p>
        </w:tc>
        <w:tc>
          <w:tcPr>
            <w:tcW w:w="1559" w:type="dxa"/>
            <w:gridSpan w:val="3"/>
            <w:vAlign w:val="center"/>
          </w:tcPr>
          <w:p w:rsidR="00DB1A9E" w:rsidRPr="00A146A9" w:rsidRDefault="00DB1A9E" w:rsidP="00DB1A9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:rsidTr="00524017">
        <w:tc>
          <w:tcPr>
            <w:tcW w:w="15694" w:type="dxa"/>
            <w:gridSpan w:val="15"/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5E0C0A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5E0C0A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5E0C0A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</w:t>
            </w:r>
            <w:r w:rsidRPr="007E27A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لأرصاد الجوية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أنظمة الضغط الجوي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3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رياح، الضغط الجوي 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العاشر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أ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- ي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تعرف </w:t>
            </w:r>
            <w:r w:rsidR="00DB1A9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أنظمة الضغط الجوي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- ي</w:t>
            </w:r>
            <w:r w:rsidR="00DB1A9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أنواع أنظمة الضغط الجوي المختلفة و رموزها على خرائط الطقس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ترتيب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</w:t>
            </w:r>
            <w:r w:rsidR="00DB1A9E">
              <w:rPr>
                <w:rFonts w:ascii="Traditional Arabic" w:eastAsia="Traditional Arabic" w:hAnsi="Traditional Arabic" w:cs="Traditional Arabic" w:hint="cs"/>
                <w:b/>
                <w:rtl/>
              </w:rPr>
              <w:t>عطي امثلة على المرتفعات و المنخفضات الجوية شرقي البحر المتوسط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15/2 </w:t>
            </w:r>
            <w:r w:rsidR="00B92961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5/3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DB1A9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يرسم خريطة خطوط تساوي الضغط الجوي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4971F4" w:rsidRPr="00A146A9" w:rsidRDefault="00DB1A9E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خريطة جوية </w:t>
            </w:r>
          </w:p>
        </w:tc>
        <w:tc>
          <w:tcPr>
            <w:tcW w:w="5883" w:type="dxa"/>
            <w:gridSpan w:val="8"/>
          </w:tcPr>
          <w:p w:rsidR="004971F4" w:rsidRPr="00A146A9" w:rsidRDefault="00636B2D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تحليل رموز الخريطة الجوية (بدايات) 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4971F4" w:rsidRPr="00A146A9" w:rsidRDefault="00636B2D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عرض رسومات و خرائط لأنظمة الضغط الجوي و أسهم تمثل حركة الهواء الرأسية و الأفقية فيها</w:t>
            </w:r>
          </w:p>
        </w:tc>
        <w:tc>
          <w:tcPr>
            <w:tcW w:w="5883" w:type="dxa"/>
            <w:gridSpan w:val="8"/>
          </w:tcPr>
          <w:p w:rsidR="004971F4" w:rsidRPr="00A146A9" w:rsidRDefault="00636B2D" w:rsidP="00636B2D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تحليل و تفسير الخرائط و الآليات المعروضة أمامه بنسق شمولي 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4971F4" w:rsidRPr="00A146A9" w:rsidRDefault="00636B2D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بالونات الطقس </w:t>
            </w:r>
          </w:p>
        </w:tc>
        <w:tc>
          <w:tcPr>
            <w:tcW w:w="5883" w:type="dxa"/>
            <w:gridSpan w:val="8"/>
          </w:tcPr>
          <w:p w:rsidR="004971F4" w:rsidRPr="00A146A9" w:rsidRDefault="00636B2D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عن بالونات الطقس و دورها في عمليات التنبؤ الجوي 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636B2D" w:rsidRDefault="004971F4" w:rsidP="00524017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بطاقة خروج: </w:t>
            </w:r>
          </w:p>
          <w:p w:rsidR="004971F4" w:rsidRDefault="004971F4" w:rsidP="00524017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ما الجديد الذي تعلمته في هذا الدرس؟ </w:t>
            </w:r>
          </w:p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5883" w:type="dxa"/>
            <w:gridSpan w:val="8"/>
          </w:tcPr>
          <w:p w:rsidR="004971F4" w:rsidRPr="00A146A9" w:rsidRDefault="004971F4" w:rsidP="00524017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الإجابات و </w:t>
            </w:r>
            <w:r w:rsidR="00112BD8">
              <w:rPr>
                <w:rFonts w:ascii="Traditional Arabic" w:eastAsia="Traditional Arabic" w:hAnsi="Traditional Arabic" w:cs="Traditional Arabic" w:hint="cs"/>
                <w:b/>
                <w:rtl/>
              </w:rPr>
              <w:t>رصدها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:rsidTr="00524017">
        <w:tc>
          <w:tcPr>
            <w:tcW w:w="15694" w:type="dxa"/>
            <w:gridSpan w:val="15"/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5E0C0A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5E0C0A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5E0C0A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</w:t>
            </w:r>
            <w:r w:rsidRPr="007E27A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لمحيطات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>خصائص مياه المحيطات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ذوبان، الكثافة، درجة الحرارة 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العاشر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أ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8043CF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يبين بعض صفات مياه المحيطات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8043CF">
              <w:rPr>
                <w:rFonts w:ascii="Traditional Arabic" w:eastAsia="Traditional Arabic" w:hAnsi="Traditional Arabic" w:cs="Traditional Arabic" w:hint="cs"/>
                <w:b/>
                <w:rtl/>
              </w:rPr>
              <w:t>يتعرف خصائص مياه المحيط: الفيزيائية و الكيميائية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ترتيب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</w:t>
            </w:r>
            <w:r w:rsidR="008043CF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رسم طبقات مياه المحيط (مقطع رأسي)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5/3 </w:t>
            </w:r>
            <w:r w:rsidR="00B92961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20/3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8043CF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يربط بين الخصائص الفيزيائية و الكيميائية لمياه المحيط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8043CF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ذات علاقة بالموضوع </w:t>
            </w:r>
          </w:p>
        </w:tc>
        <w:tc>
          <w:tcPr>
            <w:tcW w:w="5883" w:type="dxa"/>
            <w:gridSpan w:val="8"/>
          </w:tcPr>
          <w:p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ذات علاقة بالموضوع </w:t>
            </w:r>
          </w:p>
        </w:tc>
        <w:tc>
          <w:tcPr>
            <w:tcW w:w="1559" w:type="dxa"/>
            <w:gridSpan w:val="3"/>
            <w:vAlign w:val="center"/>
          </w:tcPr>
          <w:p w:rsidR="008043CF" w:rsidRPr="00A146A9" w:rsidRDefault="008043CF" w:rsidP="008043CF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8043CF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عرض مخطط مفاهيمي يشمل الخصائص الفيزيائية و الكيميائية لمياه المحيط</w:t>
            </w:r>
          </w:p>
        </w:tc>
        <w:tc>
          <w:tcPr>
            <w:tcW w:w="5883" w:type="dxa"/>
            <w:gridSpan w:val="8"/>
          </w:tcPr>
          <w:p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يفسر و يحلل و يناقش دور الخصائص الفيزيائية و الكيميائية لمياه المحيط بالظواهر الطبيعة الشائعة للمحيطات </w:t>
            </w:r>
          </w:p>
        </w:tc>
        <w:tc>
          <w:tcPr>
            <w:tcW w:w="1559" w:type="dxa"/>
            <w:gridSpan w:val="3"/>
            <w:vAlign w:val="center"/>
          </w:tcPr>
          <w:p w:rsidR="008043CF" w:rsidRPr="00A146A9" w:rsidRDefault="008043CF" w:rsidP="008043CF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8043CF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طرح الخصائص الفيزيائية و الكيميائية لمحيطات الأرض </w:t>
            </w:r>
          </w:p>
        </w:tc>
        <w:tc>
          <w:tcPr>
            <w:tcW w:w="5883" w:type="dxa"/>
            <w:gridSpan w:val="8"/>
          </w:tcPr>
          <w:p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يقارن بين الخصائص الفيزيائية و الكيميائية لمحيطات الأرض</w:t>
            </w:r>
          </w:p>
        </w:tc>
        <w:tc>
          <w:tcPr>
            <w:tcW w:w="1559" w:type="dxa"/>
            <w:gridSpan w:val="3"/>
            <w:vAlign w:val="center"/>
          </w:tcPr>
          <w:p w:rsidR="008043CF" w:rsidRPr="00A146A9" w:rsidRDefault="008043CF" w:rsidP="008043CF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8043CF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8043CF" w:rsidRDefault="008043CF" w:rsidP="008043CF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</w:t>
            </w:r>
          </w:p>
          <w:p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ما العلاقة بين ملوحة مياه المحيط و درجة الحراة و الكثافة للمياه؟ </w:t>
            </w:r>
          </w:p>
        </w:tc>
        <w:tc>
          <w:tcPr>
            <w:tcW w:w="5883" w:type="dxa"/>
            <w:gridSpan w:val="8"/>
          </w:tcPr>
          <w:p w:rsidR="008043CF" w:rsidRPr="00A146A9" w:rsidRDefault="008043CF" w:rsidP="008043CF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رصد الإجابات و تحليلها </w:t>
            </w:r>
          </w:p>
        </w:tc>
        <w:tc>
          <w:tcPr>
            <w:tcW w:w="1559" w:type="dxa"/>
            <w:gridSpan w:val="3"/>
            <w:vAlign w:val="center"/>
          </w:tcPr>
          <w:p w:rsidR="008043CF" w:rsidRPr="00A146A9" w:rsidRDefault="008043CF" w:rsidP="008043CF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:rsidTr="00524017">
        <w:tc>
          <w:tcPr>
            <w:tcW w:w="15694" w:type="dxa"/>
            <w:gridSpan w:val="15"/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5E0C0A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5E0C0A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5E0C0A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</w:t>
            </w:r>
            <w:r w:rsidRPr="007E27A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عنوان الوحدة: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المحيطات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أمواج المحيط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>2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>بحار و المحيطات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العاشر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أ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</w:t>
            </w:r>
            <w:r w:rsidR="0053011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ذكر أنواع الأمواج البحرية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53011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يشرح آلية تشكل الأمواج البحرية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ترتيب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53011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يقارن بين الأمواج البحرية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20/3 </w:t>
            </w:r>
            <w:r w:rsidR="00B92961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5/4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F95298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530118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عن أمواج المحيطات </w:t>
            </w:r>
          </w:p>
        </w:tc>
        <w:tc>
          <w:tcPr>
            <w:tcW w:w="5883" w:type="dxa"/>
            <w:gridSpan w:val="8"/>
          </w:tcPr>
          <w:p w:rsidR="00530118" w:rsidRPr="00F95298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عن أمواج المحيطات </w:t>
            </w:r>
          </w:p>
        </w:tc>
        <w:tc>
          <w:tcPr>
            <w:tcW w:w="1559" w:type="dxa"/>
            <w:gridSpan w:val="3"/>
            <w:vAlign w:val="center"/>
          </w:tcPr>
          <w:p w:rsidR="00530118" w:rsidRPr="00A146A9" w:rsidRDefault="00530118" w:rsidP="005301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530118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شرح آليات تشكل أنواع أمواج المحيطات؟ </w:t>
            </w:r>
          </w:p>
        </w:tc>
        <w:tc>
          <w:tcPr>
            <w:tcW w:w="5883" w:type="dxa"/>
            <w:gridSpan w:val="8"/>
          </w:tcPr>
          <w:p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يفسر و يناقش و يشرح آليات تشكل أنواع أمواج المحيطات و يقارن بينها </w:t>
            </w:r>
          </w:p>
        </w:tc>
        <w:tc>
          <w:tcPr>
            <w:tcW w:w="1559" w:type="dxa"/>
            <w:gridSpan w:val="3"/>
            <w:vAlign w:val="center"/>
          </w:tcPr>
          <w:p w:rsidR="00530118" w:rsidRPr="00A146A9" w:rsidRDefault="00530118" w:rsidP="005301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530118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أنواع المد و الجزر</w:t>
            </w:r>
          </w:p>
        </w:tc>
        <w:tc>
          <w:tcPr>
            <w:tcW w:w="5883" w:type="dxa"/>
            <w:gridSpan w:val="8"/>
          </w:tcPr>
          <w:p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في آليات تشكل أنواع المد و الجزر الثلاثة  </w:t>
            </w:r>
          </w:p>
        </w:tc>
        <w:tc>
          <w:tcPr>
            <w:tcW w:w="1559" w:type="dxa"/>
            <w:gridSpan w:val="3"/>
            <w:vAlign w:val="center"/>
          </w:tcPr>
          <w:p w:rsidR="00530118" w:rsidRPr="00A146A9" w:rsidRDefault="00530118" w:rsidP="005301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530118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530118" w:rsidRDefault="00530118" w:rsidP="00530118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أسئلة تقييم و تقويم: </w:t>
            </w:r>
          </w:p>
          <w:p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أنواع أمواج المحيط من حيث: السبب، الآلية، الأمثلة؟ </w:t>
            </w:r>
          </w:p>
        </w:tc>
        <w:tc>
          <w:tcPr>
            <w:tcW w:w="5883" w:type="dxa"/>
            <w:gridSpan w:val="8"/>
          </w:tcPr>
          <w:p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:rsidR="00530118" w:rsidRPr="00A146A9" w:rsidRDefault="00530118" w:rsidP="005301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:rsidTr="00524017">
        <w:tc>
          <w:tcPr>
            <w:tcW w:w="15694" w:type="dxa"/>
            <w:gridSpan w:val="15"/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5E0C0A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5E0C0A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5E0C0A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</w:t>
            </w:r>
            <w:r w:rsidRPr="007E27A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محيطات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موضوع الدرس: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>تيارات المحيط و المناخ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أمواج و التيارات البحرية 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العاشر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أ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53011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يتعرف أنواع التيارات البحرية/ المحيطية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53011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يربط بين أنواع التيارات البحرية و حالة الطقس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ترتيب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530118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يبين تأثير المحيطات على مناخ الأرض، و كيفية تأثره بالتغير المناخي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5/4 </w:t>
            </w:r>
            <w:r w:rsidR="00B92961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20/4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530118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عن تيارات المحيط </w:t>
            </w:r>
          </w:p>
        </w:tc>
        <w:tc>
          <w:tcPr>
            <w:tcW w:w="5883" w:type="dxa"/>
            <w:gridSpan w:val="8"/>
          </w:tcPr>
          <w:p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عن تيارات المحيط </w:t>
            </w:r>
          </w:p>
        </w:tc>
        <w:tc>
          <w:tcPr>
            <w:tcW w:w="1559" w:type="dxa"/>
            <w:gridSpan w:val="3"/>
            <w:vAlign w:val="center"/>
          </w:tcPr>
          <w:p w:rsidR="00530118" w:rsidRPr="00A146A9" w:rsidRDefault="00530118" w:rsidP="005301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530118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أنواع تيارات المحيط و توضيح آليات تشكلها </w:t>
            </w:r>
          </w:p>
        </w:tc>
        <w:tc>
          <w:tcPr>
            <w:tcW w:w="5883" w:type="dxa"/>
            <w:gridSpan w:val="8"/>
          </w:tcPr>
          <w:p w:rsidR="00530118" w:rsidRPr="00A146A9" w:rsidRDefault="00530118" w:rsidP="00530118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يفسر و يشرح و يقارن بين أنواع تيارات المحيط و آليات تشكلها </w:t>
            </w:r>
          </w:p>
        </w:tc>
        <w:tc>
          <w:tcPr>
            <w:tcW w:w="1559" w:type="dxa"/>
            <w:gridSpan w:val="3"/>
            <w:vAlign w:val="center"/>
          </w:tcPr>
          <w:p w:rsidR="00530118" w:rsidRPr="00A146A9" w:rsidRDefault="00530118" w:rsidP="00530118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CF10CD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CF10CD" w:rsidRPr="00A146A9" w:rsidRDefault="00CF10CD" w:rsidP="00CF10CD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CF10CD" w:rsidRPr="00A146A9" w:rsidRDefault="00CF10CD" w:rsidP="00CF10CD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دراسة المحيطات بالأقمار الصناعية </w:t>
            </w:r>
          </w:p>
        </w:tc>
        <w:tc>
          <w:tcPr>
            <w:tcW w:w="5883" w:type="dxa"/>
            <w:gridSpan w:val="8"/>
          </w:tcPr>
          <w:p w:rsidR="00CF10CD" w:rsidRPr="00A146A9" w:rsidRDefault="00CF10CD" w:rsidP="00CF10CD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في دراسة المحيطات بالأقمار الصناعية </w:t>
            </w:r>
          </w:p>
        </w:tc>
        <w:tc>
          <w:tcPr>
            <w:tcW w:w="1559" w:type="dxa"/>
            <w:gridSpan w:val="3"/>
            <w:vAlign w:val="center"/>
          </w:tcPr>
          <w:p w:rsidR="00CF10CD" w:rsidRPr="00A146A9" w:rsidRDefault="00CF10CD" w:rsidP="00CF10CD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CF10CD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CF10CD" w:rsidRPr="00A146A9" w:rsidRDefault="00CF10CD" w:rsidP="00CF10CD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CF10CD" w:rsidRPr="00A146A9" w:rsidRDefault="00CF10CD" w:rsidP="00CF10CD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CF10CD" w:rsidRDefault="00CF10CD" w:rsidP="00CF10CD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بطاقة خروج: </w:t>
            </w:r>
          </w:p>
          <w:p w:rsidR="00CF10CD" w:rsidRPr="00A146A9" w:rsidRDefault="00CF10CD" w:rsidP="00CF10CD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ما الجديد الملفت للانتباه الذي تعلمته في هذا الدرس؟ </w:t>
            </w:r>
          </w:p>
        </w:tc>
        <w:tc>
          <w:tcPr>
            <w:tcW w:w="5883" w:type="dxa"/>
            <w:gridSpan w:val="8"/>
          </w:tcPr>
          <w:p w:rsidR="00CF10CD" w:rsidRPr="00A146A9" w:rsidRDefault="00CF10CD" w:rsidP="00CF10CD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:rsidR="00CF10CD" w:rsidRPr="00A146A9" w:rsidRDefault="00CF10CD" w:rsidP="00CF10CD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4971F4" w:rsidRPr="00A146A9" w:rsidTr="00524017">
        <w:tc>
          <w:tcPr>
            <w:tcW w:w="15694" w:type="dxa"/>
            <w:gridSpan w:val="15"/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5E0C0A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5E0C0A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5E0C0A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</w:t>
            </w:r>
            <w:r w:rsidRPr="007E27A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4971F4" w:rsidRPr="00A146A9" w:rsidTr="00524017">
        <w:tc>
          <w:tcPr>
            <w:tcW w:w="2223" w:type="dxa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>مياه العادمة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مفهوم المياه العادمة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بيئة و التلوث البيئي </w:t>
            </w: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العاشر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أ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387C0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يوضح مفهوم المياه لعادمة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387C0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يوضح الخصائص الفيزيائية و الكيميائية و الحيوية للمياه العادمة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ترتيب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387C0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يبين مصادر المياه العادمة: المنزلية و الصناعية و الزراعية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20/4 </w:t>
            </w:r>
            <w:r w:rsidR="00B92961"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 w:rsidR="00B92961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5/5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c>
          <w:tcPr>
            <w:tcW w:w="5342" w:type="dxa"/>
            <w:gridSpan w:val="3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</w:t>
            </w:r>
            <w:r w:rsidR="00387C0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تعرف تأثير المياه العادمة على البيئة </w:t>
            </w:r>
          </w:p>
        </w:tc>
        <w:tc>
          <w:tcPr>
            <w:tcW w:w="3372" w:type="dxa"/>
            <w:gridSpan w:val="2"/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4971F4" w:rsidRPr="00A146A9" w:rsidRDefault="004971F4" w:rsidP="0052401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4971F4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4971F4" w:rsidRPr="00A146A9" w:rsidRDefault="004971F4" w:rsidP="0052401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387C0E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وثائقية ذات علاقة بالموضوع </w:t>
            </w:r>
          </w:p>
        </w:tc>
        <w:tc>
          <w:tcPr>
            <w:tcW w:w="5883" w:type="dxa"/>
            <w:gridSpan w:val="8"/>
          </w:tcPr>
          <w:p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وثائقية ذات علاقة بالموضوع </w:t>
            </w:r>
          </w:p>
        </w:tc>
        <w:tc>
          <w:tcPr>
            <w:tcW w:w="1559" w:type="dxa"/>
            <w:gridSpan w:val="3"/>
            <w:vAlign w:val="center"/>
          </w:tcPr>
          <w:p w:rsidR="00387C0E" w:rsidRPr="00A146A9" w:rsidRDefault="00387C0E" w:rsidP="00387C0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387C0E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شرح مصادر المياه العادمة </w:t>
            </w:r>
          </w:p>
        </w:tc>
        <w:tc>
          <w:tcPr>
            <w:tcW w:w="5883" w:type="dxa"/>
            <w:gridSpan w:val="8"/>
          </w:tcPr>
          <w:p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يقارن و يربط بين مصادر المياه العادمة </w:t>
            </w:r>
          </w:p>
        </w:tc>
        <w:tc>
          <w:tcPr>
            <w:tcW w:w="1559" w:type="dxa"/>
            <w:gridSpan w:val="3"/>
            <w:vAlign w:val="center"/>
          </w:tcPr>
          <w:p w:rsidR="00387C0E" w:rsidRPr="00A146A9" w:rsidRDefault="00387C0E" w:rsidP="00387C0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387C0E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الآثار السلبية للمياه العادمة على البيئة</w:t>
            </w:r>
          </w:p>
        </w:tc>
        <w:tc>
          <w:tcPr>
            <w:tcW w:w="5883" w:type="dxa"/>
            <w:gridSpan w:val="8"/>
          </w:tcPr>
          <w:p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يبحث في الآثار السلبية للمياه العادمة على البيئة</w:t>
            </w:r>
          </w:p>
        </w:tc>
        <w:tc>
          <w:tcPr>
            <w:tcW w:w="1559" w:type="dxa"/>
            <w:gridSpan w:val="3"/>
            <w:vAlign w:val="center"/>
          </w:tcPr>
          <w:p w:rsidR="00387C0E" w:rsidRPr="00A146A9" w:rsidRDefault="00387C0E" w:rsidP="00387C0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387C0E" w:rsidRPr="00A146A9" w:rsidTr="005240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387C0E" w:rsidRDefault="00387C0E" w:rsidP="00387C0E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سؤال تقييم و تقويم: </w:t>
            </w:r>
          </w:p>
          <w:p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قارن بين مصادر المياه العادمة؟ </w:t>
            </w:r>
          </w:p>
        </w:tc>
        <w:tc>
          <w:tcPr>
            <w:tcW w:w="5883" w:type="dxa"/>
            <w:gridSpan w:val="8"/>
          </w:tcPr>
          <w:p w:rsidR="00387C0E" w:rsidRPr="00A146A9" w:rsidRDefault="00387C0E" w:rsidP="00387C0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:rsidR="00387C0E" w:rsidRPr="00A146A9" w:rsidRDefault="00387C0E" w:rsidP="00387C0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4971F4" w:rsidRPr="00A146A9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4971F4" w:rsidRDefault="004971F4" w:rsidP="004971F4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B92961" w:rsidRPr="00A146A9" w:rsidTr="00C25A07">
        <w:tc>
          <w:tcPr>
            <w:tcW w:w="15694" w:type="dxa"/>
            <w:gridSpan w:val="15"/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5E0C0A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5E0C0A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5E0C0A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</w:t>
            </w:r>
            <w:r w:rsidRPr="007E27A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B92961" w:rsidRPr="00A146A9" w:rsidTr="00C25A07">
        <w:tc>
          <w:tcPr>
            <w:tcW w:w="2223" w:type="dxa"/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المياه العادمة </w:t>
            </w:r>
          </w:p>
        </w:tc>
        <w:tc>
          <w:tcPr>
            <w:tcW w:w="3372" w:type="dxa"/>
            <w:gridSpan w:val="2"/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الآثار السلبية للمياه العادمة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لنفايات الصلبة </w:t>
            </w:r>
          </w:p>
        </w:tc>
      </w:tr>
      <w:tr w:rsidR="00B92961" w:rsidRPr="00A146A9" w:rsidTr="00C25A07">
        <w:tc>
          <w:tcPr>
            <w:tcW w:w="5342" w:type="dxa"/>
            <w:gridSpan w:val="3"/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العاشر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أ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B92961" w:rsidRPr="00A146A9" w:rsidTr="00C25A07">
        <w:tc>
          <w:tcPr>
            <w:tcW w:w="5342" w:type="dxa"/>
            <w:gridSpan w:val="3"/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387C0E">
              <w:rPr>
                <w:rFonts w:ascii="Traditional Arabic" w:eastAsia="Traditional Arabic" w:hAnsi="Traditional Arabic" w:cs="Traditional Arabic" w:hint="cs"/>
                <w:b/>
                <w:rtl/>
              </w:rPr>
              <w:t>يحدد الملوثات الخطرة على البيئة في نوعي المياه العادمة: المنزلية و الصناعية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B92961" w:rsidRPr="00A146A9" w:rsidTr="00C25A07">
        <w:tc>
          <w:tcPr>
            <w:tcW w:w="5342" w:type="dxa"/>
            <w:gridSpan w:val="3"/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387C0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يوضح طرائق فحص الملوثات في المياه العادمة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ترتيب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B92961" w:rsidRPr="00A146A9" w:rsidTr="00C25A07">
        <w:tc>
          <w:tcPr>
            <w:tcW w:w="5342" w:type="dxa"/>
            <w:gridSpan w:val="3"/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387C0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يبين تأثير المياه العادمة السلبي على الصحة الإنسان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5/5 </w:t>
            </w:r>
            <w:r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20/5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B92961" w:rsidRPr="00A146A9" w:rsidTr="00C25A07">
        <w:tc>
          <w:tcPr>
            <w:tcW w:w="5342" w:type="dxa"/>
            <w:gridSpan w:val="3"/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387C0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يبين تأثير المياه العادمة السلبي على البيئة </w:t>
            </w:r>
          </w:p>
        </w:tc>
        <w:tc>
          <w:tcPr>
            <w:tcW w:w="3372" w:type="dxa"/>
            <w:gridSpan w:val="2"/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B92961" w:rsidRPr="00A146A9" w:rsidTr="00C25A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B92961" w:rsidRPr="00A146A9" w:rsidRDefault="00B92961" w:rsidP="00C25A0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B92961" w:rsidRPr="00A146A9" w:rsidRDefault="00B92961" w:rsidP="00C25A0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B92961" w:rsidRPr="00A146A9" w:rsidRDefault="00B92961" w:rsidP="00C25A0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B92961" w:rsidRPr="00A146A9" w:rsidRDefault="00B92961" w:rsidP="00C25A0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9E22EE" w:rsidRPr="00A146A9" w:rsidTr="00C25A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ذات علاقة بالموضوع </w:t>
            </w:r>
          </w:p>
        </w:tc>
        <w:tc>
          <w:tcPr>
            <w:tcW w:w="5883" w:type="dxa"/>
            <w:gridSpan w:val="8"/>
          </w:tcPr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صور و فيديوهات ذات علاقة بالموضوع </w:t>
            </w:r>
          </w:p>
        </w:tc>
        <w:tc>
          <w:tcPr>
            <w:tcW w:w="1559" w:type="dxa"/>
            <w:gridSpan w:val="3"/>
            <w:vAlign w:val="center"/>
          </w:tcPr>
          <w:p w:rsidR="009E22EE" w:rsidRPr="00A146A9" w:rsidRDefault="009E22EE" w:rsidP="009E22E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9E22EE" w:rsidRPr="00A146A9" w:rsidTr="00C25A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شرح و تفسير و تحليل و تعليل الآثار السبية للمياه العادمة على البيئة </w:t>
            </w:r>
          </w:p>
        </w:tc>
        <w:tc>
          <w:tcPr>
            <w:tcW w:w="5883" w:type="dxa"/>
            <w:gridSpan w:val="8"/>
          </w:tcPr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يشارك في شرح و تفسير و تحليل و تعليل الآثار السبية للمياه العادمة على البيئة </w:t>
            </w:r>
          </w:p>
        </w:tc>
        <w:tc>
          <w:tcPr>
            <w:tcW w:w="1559" w:type="dxa"/>
            <w:gridSpan w:val="3"/>
            <w:vAlign w:val="center"/>
          </w:tcPr>
          <w:p w:rsidR="009E22EE" w:rsidRPr="00A146A9" w:rsidRDefault="009E22EE" w:rsidP="009E22E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9E22EE" w:rsidRPr="00A146A9" w:rsidTr="00C25A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9E22EE" w:rsidRDefault="009E22EE" w:rsidP="009E22EE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التطبيق الحسابي الإحصائي البيئي على الملوثات مثل: </w:t>
            </w:r>
          </w:p>
          <w:p w:rsidR="009E22EE" w:rsidRPr="009E22EE" w:rsidRDefault="009E22EE" w:rsidP="009E22EE">
            <w:pPr>
              <w:rPr>
                <w:rFonts w:ascii="Traditional Arabic" w:eastAsia="Traditional Arabic" w:hAnsi="Traditional Arabic" w:cs="Traditional Arabic"/>
                <w:b/>
                <w:rtl/>
                <w:lang w:val="en-US" w:bidi="ar-JO"/>
              </w:rPr>
            </w:pPr>
            <w:r>
              <w:rPr>
                <w:rFonts w:ascii="Traditional Arabic" w:eastAsia="Traditional Arabic" w:hAnsi="Traditional Arabic" w:cs="Traditional Arabic"/>
                <w:b/>
                <w:lang w:val="en-US"/>
              </w:rPr>
              <w:t xml:space="preserve">BOD, COD, TSS, TDS </w:t>
            </w:r>
          </w:p>
        </w:tc>
        <w:tc>
          <w:tcPr>
            <w:tcW w:w="5883" w:type="dxa"/>
            <w:gridSpan w:val="8"/>
          </w:tcPr>
          <w:p w:rsidR="009E22EE" w:rsidRDefault="009E22EE" w:rsidP="009E22EE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البحث في التطبيق الحسابي الإحصائي البيئي على الملوثات مثل: </w:t>
            </w:r>
          </w:p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/>
                <w:b/>
                <w:lang w:val="en-US"/>
              </w:rPr>
              <w:t>BOD, COD, TSS, TDS</w:t>
            </w:r>
          </w:p>
        </w:tc>
        <w:tc>
          <w:tcPr>
            <w:tcW w:w="1559" w:type="dxa"/>
            <w:gridSpan w:val="3"/>
            <w:vAlign w:val="center"/>
          </w:tcPr>
          <w:p w:rsidR="009E22EE" w:rsidRPr="00A146A9" w:rsidRDefault="009E22EE" w:rsidP="009E22E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9E22EE" w:rsidRPr="00A146A9" w:rsidTr="00C25A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9E22EE" w:rsidRDefault="009E22EE" w:rsidP="009E22EE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سؤال تقييم و تقويم: </w:t>
            </w:r>
          </w:p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قارن بين ملوثات المياه العادمة: المنزلية و الصناعية و الزراعية ؟</w:t>
            </w:r>
          </w:p>
        </w:tc>
        <w:tc>
          <w:tcPr>
            <w:tcW w:w="5883" w:type="dxa"/>
            <w:gridSpan w:val="8"/>
          </w:tcPr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تحليل الإجابات </w:t>
            </w:r>
          </w:p>
        </w:tc>
        <w:tc>
          <w:tcPr>
            <w:tcW w:w="1559" w:type="dxa"/>
            <w:gridSpan w:val="3"/>
            <w:vAlign w:val="center"/>
          </w:tcPr>
          <w:p w:rsidR="009E22EE" w:rsidRPr="00A146A9" w:rsidRDefault="009E22EE" w:rsidP="009E22E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B92961" w:rsidRPr="00A146A9" w:rsidRDefault="00B92961" w:rsidP="00B92961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B92961" w:rsidRDefault="00B92961" w:rsidP="00B92961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tbl>
      <w:tblPr>
        <w:bidiVisual/>
        <w:tblW w:w="15694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2223"/>
        <w:gridCol w:w="147"/>
        <w:gridCol w:w="2972"/>
        <w:gridCol w:w="2910"/>
        <w:gridCol w:w="462"/>
        <w:gridCol w:w="1546"/>
        <w:gridCol w:w="752"/>
        <w:gridCol w:w="668"/>
        <w:gridCol w:w="669"/>
        <w:gridCol w:w="669"/>
        <w:gridCol w:w="669"/>
        <w:gridCol w:w="448"/>
        <w:gridCol w:w="221"/>
        <w:gridCol w:w="669"/>
        <w:gridCol w:w="669"/>
      </w:tblGrid>
      <w:tr w:rsidR="00B92961" w:rsidRPr="00A146A9" w:rsidTr="00C25A07">
        <w:tc>
          <w:tcPr>
            <w:tcW w:w="15694" w:type="dxa"/>
            <w:gridSpan w:val="15"/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5E0C0A">
              <w:rPr>
                <w:rFonts w:ascii="Traditional Arabic" w:eastAsia="Traditional Arabic" w:hAnsi="Traditional Arabic" w:cs="Traditional Arabic" w:hint="cs"/>
                <w:bCs/>
                <w:rtl/>
              </w:rPr>
              <w:lastRenderedPageBreak/>
              <w:t xml:space="preserve">مدرسة الملك عبدالله الثاني للتميز </w:t>
            </w:r>
            <w:r w:rsidRPr="005E0C0A">
              <w:rPr>
                <w:rFonts w:ascii="Traditional Arabic" w:eastAsia="Traditional Arabic" w:hAnsi="Traditional Arabic" w:cs="Traditional Arabic"/>
                <w:bCs/>
                <w:rtl/>
              </w:rPr>
              <w:t>–</w:t>
            </w:r>
            <w:r w:rsidRPr="005E0C0A">
              <w:rPr>
                <w:rFonts w:ascii="Traditional Arabic" w:eastAsia="Traditional Arabic" w:hAnsi="Traditional Arabic" w:cs="Traditional Arabic" w:hint="cs"/>
                <w:bCs/>
                <w:rtl/>
              </w:rPr>
              <w:t xml:space="preserve"> الزرقاء                                        </w:t>
            </w:r>
            <w:r w:rsidRPr="007E27A5">
              <w:rPr>
                <w:rFonts w:ascii="Traditional Arabic" w:eastAsia="Traditional Arabic" w:hAnsi="Traditional Arabic" w:cs="Traditional Arabic"/>
                <w:bCs/>
                <w:rtl/>
              </w:rPr>
              <w:t>خطة الدرس</w:t>
            </w:r>
          </w:p>
        </w:tc>
      </w:tr>
      <w:tr w:rsidR="00B92961" w:rsidRPr="00A146A9" w:rsidTr="00C25A07">
        <w:tc>
          <w:tcPr>
            <w:tcW w:w="2223" w:type="dxa"/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المبحث: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علوم الأرض و البيئة</w:t>
            </w:r>
          </w:p>
        </w:tc>
        <w:tc>
          <w:tcPr>
            <w:tcW w:w="3119" w:type="dxa"/>
            <w:gridSpan w:val="2"/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عنوان الوحدة: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المياه العادمة </w:t>
            </w:r>
          </w:p>
        </w:tc>
        <w:tc>
          <w:tcPr>
            <w:tcW w:w="3372" w:type="dxa"/>
            <w:gridSpan w:val="2"/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موضوع الدرس: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معالجة المياه العادمة 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الحصص: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</w:t>
            </w:r>
          </w:p>
        </w:tc>
        <w:tc>
          <w:tcPr>
            <w:tcW w:w="5434" w:type="dxa"/>
            <w:gridSpan w:val="9"/>
            <w:tcBorders>
              <w:bottom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التعلم القبلي: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</w:t>
            </w:r>
            <w:r w:rsidR="000320F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آثار السلبية للمياه العادمة </w:t>
            </w:r>
          </w:p>
        </w:tc>
      </w:tr>
      <w:tr w:rsidR="00B92961" w:rsidRPr="00A146A9" w:rsidTr="00C25A07">
        <w:tc>
          <w:tcPr>
            <w:tcW w:w="5342" w:type="dxa"/>
            <w:gridSpan w:val="3"/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النتاجات التعليمية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: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  <w:lang w:bidi="ar-JO"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الصف/الشعبة: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العاشر (كل الشعب)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أ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ب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ج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د 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10 هـ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B92961" w:rsidRPr="00A146A9" w:rsidTr="00C25A07">
        <w:tc>
          <w:tcPr>
            <w:tcW w:w="5342" w:type="dxa"/>
            <w:gridSpan w:val="3"/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9E22EE">
              <w:rPr>
                <w:rFonts w:ascii="Traditional Arabic" w:eastAsia="Traditional Arabic" w:hAnsi="Traditional Arabic" w:cs="Traditional Arabic" w:hint="cs"/>
                <w:b/>
                <w:rtl/>
              </w:rPr>
              <w:t>يصمم تخطيطا انسيابيا لمحطة معالجة المياه العادمة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عدد الغياب/العدد الكلي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B92961" w:rsidRPr="00A146A9" w:rsidTr="00C25A07">
        <w:tc>
          <w:tcPr>
            <w:tcW w:w="5342" w:type="dxa"/>
            <w:gridSpan w:val="3"/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9E22E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يشرح الأفكار العلمية و التكنولوجية التي تُبنى اعتمادا عليها محطات تنقية المياه العادمة 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ترتيب 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لحصص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: حسب الجدول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B92961" w:rsidRPr="00A146A9" w:rsidTr="00C25A07">
        <w:tc>
          <w:tcPr>
            <w:tcW w:w="5342" w:type="dxa"/>
            <w:gridSpan w:val="3"/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9E22EE">
              <w:rPr>
                <w:rFonts w:ascii="Traditional Arabic" w:eastAsia="Traditional Arabic" w:hAnsi="Traditional Arabic" w:cs="Traditional Arabic" w:hint="cs"/>
                <w:b/>
                <w:rtl/>
              </w:rPr>
              <w:t>يتعرف معالجة المياه العادمة كمصدر مهم للمياه في الأردن و العالم</w:t>
            </w:r>
          </w:p>
        </w:tc>
        <w:tc>
          <w:tcPr>
            <w:tcW w:w="3372" w:type="dxa"/>
            <w:gridSpan w:val="2"/>
            <w:tcBorders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2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اليوم والتاريخ: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20/5 </w:t>
            </w:r>
            <w:r>
              <w:rPr>
                <w:rFonts w:ascii="Traditional Arabic" w:eastAsia="Traditional Arabic" w:hAnsi="Traditional Arabic" w:cs="Traditional Arabic"/>
                <w:b/>
                <w:rtl/>
              </w:rPr>
              <w:t>–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6/6 </w:t>
            </w:r>
          </w:p>
        </w:tc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B92961" w:rsidRPr="00A146A9" w:rsidTr="00C25A07">
        <w:tc>
          <w:tcPr>
            <w:tcW w:w="5342" w:type="dxa"/>
            <w:gridSpan w:val="3"/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- </w:t>
            </w:r>
            <w:r w:rsidR="009E22EE"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يتعرف كيفية الاستفادة من المياه بعد معالجة المياه العادمة </w:t>
            </w:r>
          </w:p>
        </w:tc>
        <w:tc>
          <w:tcPr>
            <w:tcW w:w="3372" w:type="dxa"/>
            <w:gridSpan w:val="2"/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  <w:tc>
          <w:tcPr>
            <w:tcW w:w="6980" w:type="dxa"/>
            <w:gridSpan w:val="10"/>
            <w:tcBorders>
              <w:top w:val="single" w:sz="4" w:space="0" w:color="000000"/>
            </w:tcBorders>
          </w:tcPr>
          <w:p w:rsidR="00B92961" w:rsidRPr="00A146A9" w:rsidRDefault="00B92961" w:rsidP="00C25A07">
            <w:pPr>
              <w:spacing w:line="192" w:lineRule="auto"/>
              <w:rPr>
                <w:rFonts w:ascii="Traditional Arabic" w:eastAsia="Traditional Arabic" w:hAnsi="Traditional Arabic" w:cs="Traditional Arabic"/>
                <w:b/>
              </w:rPr>
            </w:pPr>
          </w:p>
        </w:tc>
      </w:tr>
      <w:tr w:rsidR="00B92961" w:rsidRPr="00A146A9" w:rsidTr="00C25A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4"/>
        </w:trPr>
        <w:tc>
          <w:tcPr>
            <w:tcW w:w="2370" w:type="dxa"/>
            <w:gridSpan w:val="2"/>
            <w:vAlign w:val="center"/>
          </w:tcPr>
          <w:p w:rsidR="00B92961" w:rsidRPr="00A146A9" w:rsidRDefault="00B92961" w:rsidP="00C25A0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مراحل الحصة</w:t>
            </w:r>
          </w:p>
        </w:tc>
        <w:tc>
          <w:tcPr>
            <w:tcW w:w="5882" w:type="dxa"/>
            <w:gridSpan w:val="2"/>
            <w:vAlign w:val="center"/>
          </w:tcPr>
          <w:p w:rsidR="00B92961" w:rsidRPr="00A146A9" w:rsidRDefault="00B92961" w:rsidP="00C25A0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Teacher Action</w:t>
            </w:r>
          </w:p>
        </w:tc>
        <w:tc>
          <w:tcPr>
            <w:tcW w:w="5883" w:type="dxa"/>
            <w:gridSpan w:val="8"/>
            <w:vAlign w:val="center"/>
          </w:tcPr>
          <w:p w:rsidR="00B92961" w:rsidRPr="00A146A9" w:rsidRDefault="00B92961" w:rsidP="00C25A0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دور المتعلم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Learner Action</w:t>
            </w:r>
          </w:p>
        </w:tc>
        <w:tc>
          <w:tcPr>
            <w:tcW w:w="1559" w:type="dxa"/>
            <w:gridSpan w:val="3"/>
            <w:vAlign w:val="center"/>
          </w:tcPr>
          <w:p w:rsidR="00B92961" w:rsidRPr="00A146A9" w:rsidRDefault="00B92961" w:rsidP="00C25A07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الزمن للمرحلة</w:t>
            </w:r>
          </w:p>
        </w:tc>
      </w:tr>
      <w:tr w:rsidR="009E22EE" w:rsidRPr="00A146A9" w:rsidTr="00C25A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1- التهيئة والاندماج</w:t>
            </w:r>
          </w:p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Engagement</w:t>
            </w:r>
          </w:p>
        </w:tc>
        <w:tc>
          <w:tcPr>
            <w:tcW w:w="5882" w:type="dxa"/>
            <w:gridSpan w:val="2"/>
          </w:tcPr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عرض صور و فيديوهات ذات علاقة بالموضوع </w:t>
            </w:r>
          </w:p>
        </w:tc>
        <w:tc>
          <w:tcPr>
            <w:tcW w:w="5883" w:type="dxa"/>
            <w:gridSpan w:val="8"/>
          </w:tcPr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مشاهدة عرض صور و فيديوهات ذات علاقة بالموضوع </w:t>
            </w:r>
          </w:p>
        </w:tc>
        <w:tc>
          <w:tcPr>
            <w:tcW w:w="1559" w:type="dxa"/>
            <w:gridSpan w:val="3"/>
            <w:vAlign w:val="center"/>
          </w:tcPr>
          <w:p w:rsidR="009E22EE" w:rsidRPr="00A146A9" w:rsidRDefault="009E22EE" w:rsidP="009E22E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  <w:tr w:rsidR="009E22EE" w:rsidRPr="00A146A9" w:rsidTr="00C25A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2- الشرح والت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فسير </w:t>
            </w:r>
          </w:p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Explanation</w:t>
            </w: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 مع مراعاة مستويات الطلبة (التعليم المتمايز)</w:t>
            </w:r>
          </w:p>
        </w:tc>
        <w:tc>
          <w:tcPr>
            <w:tcW w:w="5882" w:type="dxa"/>
            <w:gridSpan w:val="2"/>
          </w:tcPr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شرح مراحل و خطوات معالجة المياه العادمة و طريق الاستفادة منها </w:t>
            </w:r>
          </w:p>
        </w:tc>
        <w:tc>
          <w:tcPr>
            <w:tcW w:w="5883" w:type="dxa"/>
            <w:gridSpan w:val="8"/>
          </w:tcPr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يناقش و يحلل و يشرح مراحل و خطوات معالجة المياه العادمة و طريق الاستفادة منها </w:t>
            </w:r>
          </w:p>
        </w:tc>
        <w:tc>
          <w:tcPr>
            <w:tcW w:w="1559" w:type="dxa"/>
            <w:gridSpan w:val="3"/>
            <w:vAlign w:val="center"/>
          </w:tcPr>
          <w:p w:rsidR="009E22EE" w:rsidRPr="00A146A9" w:rsidRDefault="009E22EE" w:rsidP="009E22E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20</w:t>
            </w:r>
          </w:p>
        </w:tc>
      </w:tr>
      <w:tr w:rsidR="009E22EE" w:rsidRPr="00A146A9" w:rsidTr="00C25A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 xml:space="preserve">3- التوسع ودعم التميز </w:t>
            </w:r>
            <w:r w:rsidRPr="00A146A9">
              <w:rPr>
                <w:rFonts w:ascii="Traditional Arabic" w:eastAsia="Traditional Arabic" w:hAnsi="Traditional Arabic" w:cs="Traditional Arabic"/>
                <w:b/>
              </w:rPr>
              <w:t>Elaboration</w:t>
            </w:r>
          </w:p>
        </w:tc>
        <w:tc>
          <w:tcPr>
            <w:tcW w:w="5882" w:type="dxa"/>
            <w:gridSpan w:val="2"/>
          </w:tcPr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فوائد الحمأة </w:t>
            </w:r>
          </w:p>
        </w:tc>
        <w:tc>
          <w:tcPr>
            <w:tcW w:w="5883" w:type="dxa"/>
            <w:gridSpan w:val="8"/>
          </w:tcPr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يبحث في فوائد الحمأة </w:t>
            </w:r>
          </w:p>
        </w:tc>
        <w:tc>
          <w:tcPr>
            <w:tcW w:w="1559" w:type="dxa"/>
            <w:gridSpan w:val="3"/>
            <w:vAlign w:val="center"/>
          </w:tcPr>
          <w:p w:rsidR="009E22EE" w:rsidRPr="00A146A9" w:rsidRDefault="009E22EE" w:rsidP="009E22E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15</w:t>
            </w:r>
          </w:p>
        </w:tc>
      </w:tr>
      <w:tr w:rsidR="009E22EE" w:rsidRPr="00A146A9" w:rsidTr="00C25A0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87"/>
        </w:trPr>
        <w:tc>
          <w:tcPr>
            <w:tcW w:w="2370" w:type="dxa"/>
            <w:gridSpan w:val="2"/>
          </w:tcPr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  <w:rtl/>
              </w:rPr>
              <w:t>تأكيد التعلم (الغلق)</w:t>
            </w:r>
          </w:p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Closing</w:t>
            </w:r>
          </w:p>
        </w:tc>
        <w:tc>
          <w:tcPr>
            <w:tcW w:w="5882" w:type="dxa"/>
            <w:gridSpan w:val="2"/>
          </w:tcPr>
          <w:p w:rsidR="009E22EE" w:rsidRDefault="009E22EE" w:rsidP="009E22EE">
            <w:pPr>
              <w:rPr>
                <w:rFonts w:ascii="Traditional Arabic" w:eastAsia="Traditional Arabic" w:hAnsi="Traditional Arabic" w:cs="Traditional Arabic"/>
                <w:b/>
                <w:rtl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بطاقة خروج: </w:t>
            </w:r>
          </w:p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ما الذي </w:t>
            </w:r>
            <w:proofErr w:type="spellStart"/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>استفاده</w:t>
            </w:r>
            <w:proofErr w:type="spellEnd"/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 الطالب من هذه الوحدة؟ </w:t>
            </w:r>
          </w:p>
        </w:tc>
        <w:tc>
          <w:tcPr>
            <w:tcW w:w="5883" w:type="dxa"/>
            <w:gridSpan w:val="8"/>
          </w:tcPr>
          <w:p w:rsidR="009E22EE" w:rsidRPr="00A146A9" w:rsidRDefault="009E22EE" w:rsidP="009E22EE">
            <w:pPr>
              <w:rPr>
                <w:rFonts w:ascii="Traditional Arabic" w:eastAsia="Traditional Arabic" w:hAnsi="Traditional Arabic" w:cs="Traditional Arabic"/>
                <w:b/>
              </w:rPr>
            </w:pP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تقديم و </w:t>
            </w:r>
            <w:r w:rsidR="00FE4A76">
              <w:rPr>
                <w:rFonts w:ascii="Traditional Arabic" w:eastAsia="Traditional Arabic" w:hAnsi="Traditional Arabic" w:cs="Traditional Arabic" w:hint="cs"/>
                <w:b/>
                <w:rtl/>
              </w:rPr>
              <w:t>رصد ا</w:t>
            </w:r>
            <w:r>
              <w:rPr>
                <w:rFonts w:ascii="Traditional Arabic" w:eastAsia="Traditional Arabic" w:hAnsi="Traditional Arabic" w:cs="Traditional Arabic" w:hint="cs"/>
                <w:b/>
                <w:rtl/>
              </w:rPr>
              <w:t xml:space="preserve">لإجابات </w:t>
            </w:r>
          </w:p>
        </w:tc>
        <w:tc>
          <w:tcPr>
            <w:tcW w:w="1559" w:type="dxa"/>
            <w:gridSpan w:val="3"/>
            <w:vAlign w:val="center"/>
          </w:tcPr>
          <w:p w:rsidR="009E22EE" w:rsidRPr="00A146A9" w:rsidRDefault="009E22EE" w:rsidP="009E22EE">
            <w:pPr>
              <w:jc w:val="center"/>
              <w:rPr>
                <w:rFonts w:ascii="Traditional Arabic" w:eastAsia="Traditional Arabic" w:hAnsi="Traditional Arabic" w:cs="Traditional Arabic"/>
                <w:b/>
              </w:rPr>
            </w:pPr>
            <w:r w:rsidRPr="00A146A9">
              <w:rPr>
                <w:rFonts w:ascii="Traditional Arabic" w:eastAsia="Traditional Arabic" w:hAnsi="Traditional Arabic" w:cs="Traditional Arabic"/>
                <w:b/>
              </w:rPr>
              <w:t>5</w:t>
            </w:r>
          </w:p>
        </w:tc>
      </w:tr>
    </w:tbl>
    <w:p w:rsidR="00B92961" w:rsidRPr="00A146A9" w:rsidRDefault="00B92961" w:rsidP="00B92961">
      <w:pPr>
        <w:spacing w:line="192" w:lineRule="auto"/>
        <w:rPr>
          <w:rFonts w:ascii="Traditional Arabic" w:eastAsia="Traditional Arabic" w:hAnsi="Traditional Arabic" w:cs="Traditional Arabic"/>
          <w:b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 xml:space="preserve">التأمل الذاتي : حول عمليتي التعلم والتعليم  </w:t>
      </w:r>
      <w:r w:rsidRPr="00A146A9">
        <w:rPr>
          <w:rFonts w:ascii="Traditional Arabic" w:eastAsia="Traditional Arabic" w:hAnsi="Traditional Arabic" w:cs="Traditional Arabic"/>
          <w:b/>
        </w:rPr>
        <w:t>Self-Reflection on Learning and Teaching</w:t>
      </w:r>
    </w:p>
    <w:p w:rsidR="00B92961" w:rsidRDefault="00B92961" w:rsidP="00B92961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  <w:r w:rsidRPr="00A146A9">
        <w:rPr>
          <w:rFonts w:ascii="Traditional Arabic" w:eastAsia="Traditional Arabic" w:hAnsi="Traditional Arabic" w:cs="Traditional Arabic"/>
          <w:b/>
          <w:rtl/>
        </w:rPr>
        <w:t>اسم المعلم وتوقيعه :</w:t>
      </w:r>
      <w:r>
        <w:rPr>
          <w:rFonts w:ascii="Traditional Arabic" w:eastAsia="Traditional Arabic" w:hAnsi="Traditional Arabic" w:cs="Traditional Arabic" w:hint="cs"/>
          <w:b/>
          <w:rtl/>
        </w:rPr>
        <w:t xml:space="preserve"> زكريا يحيى عبداللطيف عبدالله </w:t>
      </w:r>
      <w:r w:rsidRPr="00A146A9">
        <w:rPr>
          <w:rFonts w:ascii="Traditional Arabic" w:eastAsia="Traditional Arabic" w:hAnsi="Traditional Arabic" w:cs="Traditional Arabic"/>
          <w:b/>
          <w:rtl/>
        </w:rPr>
        <w:t xml:space="preserve">                                                                              توقيع المشرف التربوي :                                                                         مدير المدرسة:</w:t>
      </w:r>
    </w:p>
    <w:p w:rsidR="00B92961" w:rsidRDefault="00B92961" w:rsidP="00B92961">
      <w:pPr>
        <w:spacing w:line="192" w:lineRule="auto"/>
        <w:rPr>
          <w:rFonts w:ascii="Traditional Arabic" w:eastAsia="Traditional Arabic" w:hAnsi="Traditional Arabic" w:cs="Traditional Arabic"/>
          <w:b/>
          <w:rtl/>
        </w:rPr>
      </w:pPr>
    </w:p>
    <w:sectPr w:rsidR="00B92961" w:rsidSect="00791814">
      <w:pgSz w:w="16838" w:h="11906" w:orient="landscape"/>
      <w:pgMar w:top="567" w:right="567" w:bottom="567" w:left="567" w:header="454" w:footer="454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C3B"/>
    <w:multiLevelType w:val="multilevel"/>
    <w:tmpl w:val="E6A6F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4506F3E"/>
    <w:multiLevelType w:val="hybridMultilevel"/>
    <w:tmpl w:val="F72C15C2"/>
    <w:lvl w:ilvl="0" w:tplc="FF2CF928">
      <w:start w:val="12"/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133DC"/>
    <w:multiLevelType w:val="hybridMultilevel"/>
    <w:tmpl w:val="CD78FFB2"/>
    <w:lvl w:ilvl="0" w:tplc="452C3A4C">
      <w:start w:val="10"/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8C55C5"/>
    <w:multiLevelType w:val="multilevel"/>
    <w:tmpl w:val="3BA0FBD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B3221"/>
    <w:rsid w:val="000320FE"/>
    <w:rsid w:val="00112BD8"/>
    <w:rsid w:val="001A0945"/>
    <w:rsid w:val="001B43D0"/>
    <w:rsid w:val="001B6E4F"/>
    <w:rsid w:val="002F7845"/>
    <w:rsid w:val="00345184"/>
    <w:rsid w:val="00387C0E"/>
    <w:rsid w:val="0039107E"/>
    <w:rsid w:val="003A58DE"/>
    <w:rsid w:val="004971F4"/>
    <w:rsid w:val="004D7935"/>
    <w:rsid w:val="004E73A7"/>
    <w:rsid w:val="005077F4"/>
    <w:rsid w:val="00524017"/>
    <w:rsid w:val="00530118"/>
    <w:rsid w:val="00565BCB"/>
    <w:rsid w:val="0056667F"/>
    <w:rsid w:val="00636B2D"/>
    <w:rsid w:val="00687288"/>
    <w:rsid w:val="00705E36"/>
    <w:rsid w:val="00730BC4"/>
    <w:rsid w:val="00791814"/>
    <w:rsid w:val="008043CF"/>
    <w:rsid w:val="008B2E25"/>
    <w:rsid w:val="00915351"/>
    <w:rsid w:val="009715DC"/>
    <w:rsid w:val="009B74F0"/>
    <w:rsid w:val="009D581A"/>
    <w:rsid w:val="009E22EE"/>
    <w:rsid w:val="009F76A1"/>
    <w:rsid w:val="00A36625"/>
    <w:rsid w:val="00A80737"/>
    <w:rsid w:val="00AA09C2"/>
    <w:rsid w:val="00AB3221"/>
    <w:rsid w:val="00B444EB"/>
    <w:rsid w:val="00B87450"/>
    <w:rsid w:val="00B92961"/>
    <w:rsid w:val="00BC45A7"/>
    <w:rsid w:val="00C25A07"/>
    <w:rsid w:val="00C33F9C"/>
    <w:rsid w:val="00C74216"/>
    <w:rsid w:val="00CA710D"/>
    <w:rsid w:val="00CF10CD"/>
    <w:rsid w:val="00D10F20"/>
    <w:rsid w:val="00D65A21"/>
    <w:rsid w:val="00DB1A9E"/>
    <w:rsid w:val="00E25C69"/>
    <w:rsid w:val="00F16074"/>
    <w:rsid w:val="00F425C7"/>
    <w:rsid w:val="00FE4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F4"/>
    <w:pPr>
      <w:bidi/>
    </w:pPr>
    <w:rPr>
      <w:rFonts w:ascii="Calibri" w:eastAsia="Calibri" w:hAnsi="Calibri" w:cs="Calibri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1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1907</Words>
  <Characters>10873</Characters>
  <Application>Microsoft Office Word</Application>
  <DocSecurity>0</DocSecurity>
  <Lines>90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1231321</dc:creator>
  <cp:keywords/>
  <dc:description/>
  <cp:lastModifiedBy>ALEAMN</cp:lastModifiedBy>
  <cp:revision>30</cp:revision>
  <dcterms:created xsi:type="dcterms:W3CDTF">2025-12-26T06:15:00Z</dcterms:created>
  <dcterms:modified xsi:type="dcterms:W3CDTF">2026-02-03T07:56:00Z</dcterms:modified>
</cp:coreProperties>
</file>